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D411D3" w14:textId="77777777" w:rsidR="00035BEC" w:rsidRDefault="00035BEC" w:rsidP="00035BEC">
      <w:pPr>
        <w:spacing w:before="20"/>
        <w:ind w:left="20"/>
        <w:rPr>
          <w:rFonts w:ascii="Myriad Pro"/>
          <w:sz w:val="40"/>
        </w:rPr>
      </w:pPr>
      <w:r>
        <w:rPr>
          <w:rFonts w:ascii="Myriad Pro"/>
          <w:spacing w:val="-5"/>
          <w:sz w:val="40"/>
        </w:rPr>
        <w:t>SPAOP</w:t>
      </w:r>
      <w:r>
        <w:rPr>
          <w:rFonts w:ascii="Myriad Pro"/>
          <w:spacing w:val="-15"/>
          <w:sz w:val="40"/>
        </w:rPr>
        <w:t xml:space="preserve"> </w:t>
      </w:r>
      <w:r>
        <w:rPr>
          <w:rFonts w:ascii="Myriad Pro"/>
          <w:spacing w:val="-5"/>
          <w:sz w:val="40"/>
        </w:rPr>
        <w:t>UV</w:t>
      </w:r>
    </w:p>
    <w:p w14:paraId="6FC856F5" w14:textId="77777777" w:rsidR="00035BEC" w:rsidRDefault="00035BEC" w:rsidP="00035BEC">
      <w:pPr>
        <w:pStyle w:val="Plattetekst"/>
        <w:spacing w:before="20"/>
        <w:ind w:left="20"/>
        <w:rPr>
          <w:rFonts w:ascii="Myriad Pro"/>
        </w:rPr>
      </w:pPr>
      <w:r>
        <w:br/>
      </w:r>
      <w:r>
        <w:rPr>
          <w:rFonts w:ascii="Myriad Pro"/>
          <w:color w:val="004071"/>
          <w:spacing w:val="-2"/>
        </w:rPr>
        <w:t>Operation</w:t>
      </w:r>
    </w:p>
    <w:p w14:paraId="73BCF5E0" w14:textId="77777777" w:rsidR="00035BEC" w:rsidRDefault="00035BEC" w:rsidP="00035BEC">
      <w:pPr>
        <w:pStyle w:val="Plattetekst"/>
        <w:spacing w:before="16" w:line="259" w:lineRule="auto"/>
        <w:ind w:left="20" w:right="17"/>
        <w:jc w:val="both"/>
      </w:pPr>
      <w:r>
        <w:rPr>
          <w:color w:val="231F20"/>
        </w:rPr>
        <w:t xml:space="preserve">The </w:t>
      </w:r>
      <w:proofErr w:type="spellStart"/>
      <w:r>
        <w:rPr>
          <w:color w:val="231F20"/>
        </w:rPr>
        <w:t>SpAOP</w:t>
      </w:r>
      <w:proofErr w:type="spellEnd"/>
      <w:r>
        <w:rPr>
          <w:color w:val="231F20"/>
        </w:rPr>
        <w:t xml:space="preserve"> UV-C uses a special UV lamp that emits energy at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wavelengths of both 254 nm and 185 nm. UV radiation at the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 xml:space="preserve">specific wavelength of 185 </w:t>
      </w:r>
      <w:proofErr w:type="spellStart"/>
      <w:r>
        <w:rPr>
          <w:color w:val="231F20"/>
        </w:rPr>
        <w:t>nanometres</w:t>
      </w:r>
      <w:proofErr w:type="spellEnd"/>
      <w:r>
        <w:rPr>
          <w:color w:val="231F20"/>
        </w:rPr>
        <w:t xml:space="preserve"> is highly energetic and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has enough energy to break molecular bonds in water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molecules (H</w:t>
      </w:r>
      <w:r>
        <w:rPr>
          <w:color w:val="231F20"/>
          <w:vertAlign w:val="subscript"/>
        </w:rPr>
        <w:t>2</w:t>
      </w:r>
      <w:r>
        <w:rPr>
          <w:color w:val="231F20"/>
        </w:rPr>
        <w:t>O). By doing so free radicals (•OH) will be created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in the water through a process known as photodissociation.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newly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formed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free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radicals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react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with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dissolved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substances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and (in)organic pollutants, leading to the oxidation of these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substances. This improves the transmission rate which in time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benefits the regular UV-C disinfection.</w:t>
      </w:r>
    </w:p>
    <w:p w14:paraId="2923FFD7" w14:textId="77777777" w:rsidR="00035BEC" w:rsidRDefault="00035BEC" w:rsidP="00035BEC">
      <w:pPr>
        <w:pStyle w:val="Plattetekst"/>
        <w:spacing w:before="20"/>
        <w:ind w:left="20"/>
        <w:jc w:val="both"/>
        <w:rPr>
          <w:rFonts w:ascii="Myriad Pro"/>
        </w:rPr>
      </w:pPr>
      <w:r>
        <w:br/>
      </w:r>
      <w:r>
        <w:rPr>
          <w:rFonts w:ascii="Myriad Pro"/>
          <w:color w:val="004071"/>
        </w:rPr>
        <w:t>Double</w:t>
      </w:r>
      <w:r>
        <w:rPr>
          <w:rFonts w:ascii="Myriad Pro"/>
          <w:color w:val="004071"/>
          <w:spacing w:val="3"/>
        </w:rPr>
        <w:t xml:space="preserve"> </w:t>
      </w:r>
      <w:r>
        <w:rPr>
          <w:rFonts w:ascii="Myriad Pro"/>
          <w:color w:val="004071"/>
        </w:rPr>
        <w:t>function,</w:t>
      </w:r>
      <w:r>
        <w:rPr>
          <w:rFonts w:ascii="Myriad Pro"/>
          <w:color w:val="004071"/>
          <w:spacing w:val="6"/>
        </w:rPr>
        <w:t xml:space="preserve"> </w:t>
      </w:r>
      <w:r>
        <w:rPr>
          <w:rFonts w:ascii="Myriad Pro"/>
          <w:color w:val="004071"/>
        </w:rPr>
        <w:t>double</w:t>
      </w:r>
      <w:r>
        <w:rPr>
          <w:rFonts w:ascii="Myriad Pro"/>
          <w:color w:val="004071"/>
          <w:spacing w:val="6"/>
        </w:rPr>
        <w:t xml:space="preserve"> </w:t>
      </w:r>
      <w:r>
        <w:rPr>
          <w:rFonts w:ascii="Myriad Pro"/>
          <w:color w:val="004071"/>
          <w:spacing w:val="-2"/>
        </w:rPr>
        <w:t>performance</w:t>
      </w:r>
    </w:p>
    <w:p w14:paraId="651AABF3" w14:textId="77777777" w:rsidR="00035BEC" w:rsidRDefault="00035BEC" w:rsidP="00035BEC">
      <w:pPr>
        <w:pStyle w:val="Plattetekst"/>
        <w:spacing w:before="16" w:line="259" w:lineRule="auto"/>
        <w:ind w:left="20" w:right="17"/>
        <w:jc w:val="both"/>
      </w:pPr>
      <w:r>
        <w:rPr>
          <w:color w:val="231F20"/>
        </w:rPr>
        <w:t xml:space="preserve">The Blue Lagoon </w:t>
      </w:r>
      <w:proofErr w:type="spellStart"/>
      <w:r>
        <w:rPr>
          <w:color w:val="231F20"/>
        </w:rPr>
        <w:t>SpAOP</w:t>
      </w:r>
      <w:proofErr w:type="spellEnd"/>
      <w:r>
        <w:rPr>
          <w:color w:val="231F20"/>
        </w:rPr>
        <w:t xml:space="preserve"> UV-C's efficiency is based on the units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special double-function lamp that produces both direct OH-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radicals, that have an even stronger oxidizing power than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ozone, and UV-C disinfection, ensuring that the water is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disinfected and purified at the same time.</w:t>
      </w:r>
    </w:p>
    <w:p w14:paraId="6C1A01BE" w14:textId="330CB28F" w:rsidR="00035BEC" w:rsidRDefault="00035BEC" w:rsidP="00035BEC">
      <w:pPr>
        <w:pStyle w:val="Plattetekst"/>
        <w:spacing w:before="20" w:line="259" w:lineRule="auto"/>
        <w:ind w:left="20" w:right="19"/>
        <w:jc w:val="both"/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41CCCEAB" wp14:editId="7ECBC383">
            <wp:simplePos x="0" y="0"/>
            <wp:positionH relativeFrom="column">
              <wp:posOffset>-290830</wp:posOffset>
            </wp:positionH>
            <wp:positionV relativeFrom="paragraph">
              <wp:posOffset>398780</wp:posOffset>
            </wp:positionV>
            <wp:extent cx="2847975" cy="2847975"/>
            <wp:effectExtent l="0" t="0" r="9525" b="9525"/>
            <wp:wrapNone/>
            <wp:docPr id="45872700" name="Afbeelding 2" descr="Afbeelding met tekst, lijn, Perceel, schermopnam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872700" name="Afbeelding 2" descr="Afbeelding met tekst, lijn, Perceel, schermopname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7975" cy="2847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br/>
      </w:r>
      <w:r>
        <w:rPr>
          <w:rFonts w:ascii="Myriad Pro"/>
          <w:b/>
          <w:color w:val="004071"/>
        </w:rPr>
        <w:t>Sustainable &amp; Efficient</w:t>
      </w:r>
      <w:r>
        <w:rPr>
          <w:rFonts w:ascii="Myriad Pro"/>
          <w:b/>
          <w:color w:val="004071"/>
          <w:spacing w:val="40"/>
        </w:rPr>
        <w:t xml:space="preserve"> </w:t>
      </w:r>
      <w:r>
        <w:rPr>
          <w:rFonts w:ascii="Myriad Pro"/>
          <w:b/>
          <w:color w:val="004071"/>
        </w:rPr>
        <w:t>Performance, Easy Maintenance</w:t>
      </w:r>
      <w:r>
        <w:rPr>
          <w:rFonts w:ascii="Myriad Pro"/>
          <w:b/>
          <w:color w:val="004071"/>
          <w:spacing w:val="40"/>
        </w:rPr>
        <w:br/>
      </w:r>
      <w:r>
        <w:rPr>
          <w:color w:val="231F20"/>
        </w:rPr>
        <w:t>The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double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function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lamp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has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an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efficient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lamp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life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up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9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000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hours with an LED replacement indication integrated in the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ballast.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In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addition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long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lamp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life,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Blue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Lagoon</w:t>
      </w:r>
      <w:r>
        <w:rPr>
          <w:color w:val="231F20"/>
          <w:spacing w:val="-9"/>
        </w:rPr>
        <w:t xml:space="preserve"> </w:t>
      </w:r>
      <w:proofErr w:type="spellStart"/>
      <w:r>
        <w:rPr>
          <w:color w:val="231F20"/>
        </w:rPr>
        <w:t>SpAOP</w:t>
      </w:r>
      <w:proofErr w:type="spellEnd"/>
      <w:r>
        <w:rPr>
          <w:color w:val="231F20"/>
          <w:spacing w:val="40"/>
        </w:rPr>
        <w:t xml:space="preserve"> </w:t>
      </w:r>
      <w:r>
        <w:rPr>
          <w:color w:val="231F20"/>
        </w:rPr>
        <w:t>UV-C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is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easy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install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maintain,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making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it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sustainable,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easy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install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maintain,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energy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efficient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cost-efficient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water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treatment for Spa and Hot Tub.</w:t>
      </w:r>
      <w:r>
        <w:rPr>
          <w:color w:val="231F20"/>
        </w:rPr>
        <w:br/>
      </w:r>
      <w:r>
        <w:rPr>
          <w:color w:val="231F20"/>
        </w:rPr>
        <w:br/>
      </w:r>
    </w:p>
    <w:p w14:paraId="483AD15B" w14:textId="77777777" w:rsidR="00035BEC" w:rsidRDefault="00035BEC" w:rsidP="00035BEC">
      <w:pPr>
        <w:pStyle w:val="Plattetekst"/>
        <w:spacing w:before="20"/>
        <w:ind w:left="20"/>
        <w:jc w:val="both"/>
        <w:rPr>
          <w:rFonts w:ascii="Myriad Pro"/>
          <w:color w:val="004071"/>
        </w:rPr>
      </w:pPr>
      <w:r>
        <w:br/>
      </w:r>
      <w:r>
        <w:rPr>
          <w:rFonts w:ascii="Myriad Pro"/>
          <w:color w:val="004071"/>
        </w:rPr>
        <w:br/>
      </w:r>
      <w:r>
        <w:rPr>
          <w:rFonts w:ascii="Myriad Pro"/>
          <w:color w:val="004071"/>
        </w:rPr>
        <w:br/>
      </w:r>
      <w:r>
        <w:rPr>
          <w:rFonts w:ascii="Myriad Pro"/>
          <w:color w:val="004071"/>
        </w:rPr>
        <w:br/>
      </w:r>
      <w:r>
        <w:rPr>
          <w:rFonts w:ascii="Myriad Pro"/>
          <w:color w:val="004071"/>
        </w:rPr>
        <w:br/>
      </w:r>
      <w:r>
        <w:rPr>
          <w:rFonts w:ascii="Myriad Pro"/>
          <w:color w:val="004071"/>
        </w:rPr>
        <w:br/>
      </w:r>
      <w:r>
        <w:rPr>
          <w:rFonts w:ascii="Myriad Pro"/>
          <w:color w:val="004071"/>
        </w:rPr>
        <w:br/>
      </w:r>
      <w:r>
        <w:rPr>
          <w:rFonts w:ascii="Myriad Pro"/>
          <w:color w:val="004071"/>
        </w:rPr>
        <w:br/>
      </w:r>
    </w:p>
    <w:p w14:paraId="72279FF1" w14:textId="77777777" w:rsidR="00035BEC" w:rsidRDefault="00035BEC" w:rsidP="00035BEC">
      <w:pPr>
        <w:pStyle w:val="Plattetekst"/>
        <w:spacing w:before="20"/>
        <w:ind w:left="20"/>
        <w:jc w:val="both"/>
        <w:rPr>
          <w:rFonts w:ascii="Myriad Pro"/>
          <w:color w:val="004071"/>
        </w:rPr>
      </w:pPr>
    </w:p>
    <w:p w14:paraId="471C1150" w14:textId="77777777" w:rsidR="00035BEC" w:rsidRDefault="00035BEC" w:rsidP="00035BEC">
      <w:pPr>
        <w:pStyle w:val="Plattetekst"/>
        <w:spacing w:before="20"/>
        <w:ind w:left="20"/>
        <w:jc w:val="both"/>
        <w:rPr>
          <w:rFonts w:ascii="Myriad Pro"/>
          <w:color w:val="004071"/>
        </w:rPr>
      </w:pPr>
    </w:p>
    <w:p w14:paraId="60C5F89F" w14:textId="77777777" w:rsidR="00035BEC" w:rsidRDefault="00035BEC" w:rsidP="00035BEC">
      <w:pPr>
        <w:pStyle w:val="Plattetekst"/>
        <w:spacing w:before="20"/>
        <w:ind w:left="20"/>
        <w:jc w:val="both"/>
        <w:rPr>
          <w:rFonts w:ascii="Myriad Pro"/>
          <w:color w:val="004071"/>
        </w:rPr>
      </w:pPr>
    </w:p>
    <w:p w14:paraId="16E59D03" w14:textId="77777777" w:rsidR="00035BEC" w:rsidRDefault="00035BEC" w:rsidP="00035BEC">
      <w:pPr>
        <w:pStyle w:val="Plattetekst"/>
        <w:spacing w:before="20"/>
        <w:ind w:left="20"/>
        <w:jc w:val="both"/>
        <w:rPr>
          <w:rFonts w:ascii="Myriad Pro"/>
          <w:color w:val="004071"/>
        </w:rPr>
      </w:pPr>
    </w:p>
    <w:p w14:paraId="1281FCE9" w14:textId="3E7492F1" w:rsidR="00035BEC" w:rsidRDefault="00035BEC" w:rsidP="00035BEC">
      <w:pPr>
        <w:pStyle w:val="Plattetekst"/>
        <w:spacing w:before="20"/>
        <w:ind w:left="20"/>
        <w:jc w:val="both"/>
        <w:rPr>
          <w:rFonts w:ascii="Myriad Pro"/>
        </w:rPr>
      </w:pPr>
      <w:r>
        <w:rPr>
          <w:rFonts w:ascii="Myriad Pro"/>
          <w:color w:val="004071"/>
        </w:rPr>
        <w:t>Reliable</w:t>
      </w:r>
      <w:r>
        <w:rPr>
          <w:rFonts w:ascii="Myriad Pro"/>
          <w:color w:val="004071"/>
          <w:spacing w:val="2"/>
        </w:rPr>
        <w:t xml:space="preserve"> </w:t>
      </w:r>
      <w:r>
        <w:rPr>
          <w:rFonts w:ascii="Myriad Pro"/>
          <w:color w:val="004071"/>
        </w:rPr>
        <w:t>and</w:t>
      </w:r>
      <w:r>
        <w:rPr>
          <w:rFonts w:ascii="Myriad Pro"/>
          <w:color w:val="004071"/>
          <w:spacing w:val="3"/>
        </w:rPr>
        <w:t xml:space="preserve"> </w:t>
      </w:r>
      <w:r>
        <w:rPr>
          <w:rFonts w:ascii="Myriad Pro"/>
          <w:color w:val="004071"/>
        </w:rPr>
        <w:t>effective</w:t>
      </w:r>
      <w:r>
        <w:rPr>
          <w:rFonts w:ascii="Myriad Pro"/>
          <w:color w:val="004071"/>
          <w:spacing w:val="3"/>
        </w:rPr>
        <w:t xml:space="preserve"> </w:t>
      </w:r>
      <w:r>
        <w:rPr>
          <w:rFonts w:ascii="Myriad Pro"/>
          <w:color w:val="004071"/>
          <w:spacing w:val="-2"/>
        </w:rPr>
        <w:t>disinfection</w:t>
      </w:r>
    </w:p>
    <w:p w14:paraId="1FD01F42" w14:textId="29825A79" w:rsidR="00035BEC" w:rsidRDefault="00035BEC" w:rsidP="00035BEC">
      <w:pPr>
        <w:pStyle w:val="Plattetekst"/>
        <w:spacing w:before="16" w:line="259" w:lineRule="auto"/>
        <w:ind w:left="20" w:right="19"/>
        <w:jc w:val="both"/>
      </w:pPr>
      <w:r>
        <w:rPr>
          <w:color w:val="231F20"/>
        </w:rPr>
        <w:t>The by the UV lamp emitted UV-C energy at a wavelength of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254 nm is responsible for the disinfection of the water. This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wavelength is absorbed by the DNA/RNA of microorganisms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and viruses and because of this their reproduction mechanism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is damaged. This results in a reliable disinfection of the water.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 xml:space="preserve">Not only bacteria but also viruses, spores, algae, </w:t>
      </w:r>
      <w:proofErr w:type="spellStart"/>
      <w:r>
        <w:rPr>
          <w:color w:val="231F20"/>
        </w:rPr>
        <w:t>moulds</w:t>
      </w:r>
      <w:proofErr w:type="spellEnd"/>
      <w:r>
        <w:rPr>
          <w:color w:val="231F20"/>
        </w:rPr>
        <w:t>, yeasts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and protozoa including Cryptosporidium and Giardia will be</w:t>
      </w:r>
      <w:r>
        <w:rPr>
          <w:color w:val="231F20"/>
          <w:spacing w:val="40"/>
        </w:rPr>
        <w:t xml:space="preserve"> </w:t>
      </w:r>
      <w:r>
        <w:rPr>
          <w:color w:val="231F20"/>
          <w:spacing w:val="-2"/>
        </w:rPr>
        <w:t>eliminated.</w:t>
      </w:r>
      <w:r>
        <w:rPr>
          <w:color w:val="231F20"/>
          <w:spacing w:val="-2"/>
        </w:rPr>
        <w:br/>
      </w:r>
    </w:p>
    <w:p w14:paraId="1DE3FA91" w14:textId="77777777" w:rsidR="00035BEC" w:rsidRDefault="00035BEC" w:rsidP="00035BEC">
      <w:pPr>
        <w:pStyle w:val="Plattetekst"/>
        <w:spacing w:before="20"/>
        <w:ind w:left="20"/>
        <w:jc w:val="both"/>
        <w:rPr>
          <w:rFonts w:ascii="Myriad Pro"/>
        </w:rPr>
      </w:pPr>
      <w:r>
        <w:rPr>
          <w:rFonts w:ascii="Myriad Pro"/>
          <w:color w:val="004071"/>
        </w:rPr>
        <w:t>What</w:t>
      </w:r>
      <w:r>
        <w:rPr>
          <w:rFonts w:ascii="Myriad Pro"/>
          <w:color w:val="004071"/>
          <w:spacing w:val="-2"/>
        </w:rPr>
        <w:t xml:space="preserve"> </w:t>
      </w:r>
      <w:r>
        <w:rPr>
          <w:rFonts w:ascii="Myriad Pro"/>
          <w:color w:val="004071"/>
        </w:rPr>
        <w:t>is</w:t>
      </w:r>
      <w:r>
        <w:rPr>
          <w:rFonts w:ascii="Myriad Pro"/>
          <w:color w:val="004071"/>
          <w:spacing w:val="-1"/>
        </w:rPr>
        <w:t xml:space="preserve"> </w:t>
      </w:r>
      <w:r>
        <w:rPr>
          <w:rFonts w:ascii="Myriad Pro"/>
          <w:color w:val="004071"/>
        </w:rPr>
        <w:t>AOP</w:t>
      </w:r>
      <w:r>
        <w:rPr>
          <w:rFonts w:ascii="Myriad Pro"/>
          <w:color w:val="004071"/>
          <w:spacing w:val="-1"/>
        </w:rPr>
        <w:t xml:space="preserve"> </w:t>
      </w:r>
      <w:r>
        <w:rPr>
          <w:rFonts w:ascii="Myriad Pro"/>
          <w:color w:val="004071"/>
        </w:rPr>
        <w:t>by</w:t>
      </w:r>
      <w:r>
        <w:rPr>
          <w:rFonts w:ascii="Myriad Pro"/>
          <w:color w:val="004071"/>
          <w:spacing w:val="-1"/>
        </w:rPr>
        <w:t xml:space="preserve"> </w:t>
      </w:r>
      <w:r>
        <w:rPr>
          <w:rFonts w:ascii="Myriad Pro"/>
          <w:color w:val="004071"/>
          <w:spacing w:val="-2"/>
        </w:rPr>
        <w:t>Photodissociation?</w:t>
      </w:r>
    </w:p>
    <w:p w14:paraId="4E104446" w14:textId="77777777" w:rsidR="00035BEC" w:rsidRPr="00035BEC" w:rsidRDefault="00035BEC" w:rsidP="00035BEC">
      <w:pPr>
        <w:pStyle w:val="Plattetekst"/>
        <w:spacing w:before="16" w:line="259" w:lineRule="auto"/>
        <w:ind w:left="20" w:right="19"/>
        <w:jc w:val="both"/>
      </w:pPr>
      <w:r>
        <w:rPr>
          <w:color w:val="231F20"/>
        </w:rPr>
        <w:t>The Advanced Oxidation Process (AOP) in the Blue Lagoon</w:t>
      </w:r>
      <w:r>
        <w:rPr>
          <w:color w:val="231F20"/>
          <w:spacing w:val="40"/>
        </w:rPr>
        <w:t xml:space="preserve"> </w:t>
      </w:r>
      <w:proofErr w:type="spellStart"/>
      <w:r>
        <w:rPr>
          <w:color w:val="231F20"/>
        </w:rPr>
        <w:t>SpAOP</w:t>
      </w:r>
      <w:proofErr w:type="spellEnd"/>
      <w:r>
        <w:rPr>
          <w:color w:val="231F20"/>
        </w:rPr>
        <w:t xml:space="preserve"> UV-C is an oxidation process based on OH-radicals. The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 xml:space="preserve">185 </w:t>
      </w:r>
      <w:r w:rsidRPr="00035BEC">
        <w:rPr>
          <w:color w:val="231F20"/>
        </w:rPr>
        <w:t>nm emitted by the UV lamp is absorbed by the water</w:t>
      </w:r>
      <w:r w:rsidRPr="00035BEC">
        <w:rPr>
          <w:color w:val="231F20"/>
          <w:spacing w:val="40"/>
        </w:rPr>
        <w:t xml:space="preserve"> </w:t>
      </w:r>
      <w:r w:rsidRPr="00035BEC">
        <w:rPr>
          <w:color w:val="231F20"/>
        </w:rPr>
        <w:t>molecules resulting the generation of OH-radicals. OH-radicals</w:t>
      </w:r>
      <w:r w:rsidRPr="00035BEC">
        <w:rPr>
          <w:color w:val="231F20"/>
          <w:spacing w:val="40"/>
        </w:rPr>
        <w:t xml:space="preserve"> </w:t>
      </w:r>
      <w:r w:rsidRPr="00035BEC">
        <w:rPr>
          <w:color w:val="231F20"/>
        </w:rPr>
        <w:t xml:space="preserve">are the strongest in water available oxidant and will </w:t>
      </w:r>
      <w:proofErr w:type="spellStart"/>
      <w:r w:rsidRPr="00035BEC">
        <w:rPr>
          <w:color w:val="231F20"/>
        </w:rPr>
        <w:t>oxidise</w:t>
      </w:r>
      <w:proofErr w:type="spellEnd"/>
      <w:r w:rsidRPr="00035BEC">
        <w:rPr>
          <w:color w:val="231F20"/>
          <w:spacing w:val="40"/>
        </w:rPr>
        <w:t xml:space="preserve"> </w:t>
      </w:r>
      <w:r w:rsidRPr="00035BEC">
        <w:rPr>
          <w:color w:val="231F20"/>
        </w:rPr>
        <w:t>organic</w:t>
      </w:r>
      <w:r w:rsidRPr="00035BEC">
        <w:rPr>
          <w:color w:val="231F20"/>
          <w:spacing w:val="-1"/>
        </w:rPr>
        <w:t xml:space="preserve"> </w:t>
      </w:r>
      <w:r w:rsidRPr="00035BEC">
        <w:rPr>
          <w:color w:val="231F20"/>
        </w:rPr>
        <w:t>and</w:t>
      </w:r>
      <w:r w:rsidRPr="00035BEC">
        <w:rPr>
          <w:color w:val="231F20"/>
          <w:spacing w:val="-1"/>
        </w:rPr>
        <w:t xml:space="preserve"> </w:t>
      </w:r>
      <w:r w:rsidRPr="00035BEC">
        <w:rPr>
          <w:color w:val="231F20"/>
        </w:rPr>
        <w:t>inorganic</w:t>
      </w:r>
      <w:r w:rsidRPr="00035BEC">
        <w:rPr>
          <w:color w:val="231F20"/>
          <w:spacing w:val="-1"/>
        </w:rPr>
        <w:t xml:space="preserve"> </w:t>
      </w:r>
      <w:r w:rsidRPr="00035BEC">
        <w:rPr>
          <w:color w:val="231F20"/>
        </w:rPr>
        <w:t>pollutants</w:t>
      </w:r>
      <w:r w:rsidRPr="00035BEC">
        <w:rPr>
          <w:color w:val="231F20"/>
          <w:spacing w:val="-1"/>
        </w:rPr>
        <w:t xml:space="preserve"> </w:t>
      </w:r>
      <w:r w:rsidRPr="00035BEC">
        <w:rPr>
          <w:color w:val="231F20"/>
        </w:rPr>
        <w:t>present</w:t>
      </w:r>
      <w:r w:rsidRPr="00035BEC">
        <w:rPr>
          <w:color w:val="231F20"/>
          <w:spacing w:val="-1"/>
        </w:rPr>
        <w:t xml:space="preserve"> </w:t>
      </w:r>
      <w:r w:rsidRPr="00035BEC">
        <w:rPr>
          <w:color w:val="231F20"/>
        </w:rPr>
        <w:t>in</w:t>
      </w:r>
      <w:r w:rsidRPr="00035BEC">
        <w:rPr>
          <w:color w:val="231F20"/>
          <w:spacing w:val="-1"/>
        </w:rPr>
        <w:t xml:space="preserve"> </w:t>
      </w:r>
      <w:r w:rsidRPr="00035BEC">
        <w:rPr>
          <w:color w:val="231F20"/>
        </w:rPr>
        <w:t>the</w:t>
      </w:r>
      <w:r w:rsidRPr="00035BEC">
        <w:rPr>
          <w:color w:val="231F20"/>
          <w:spacing w:val="-1"/>
        </w:rPr>
        <w:t xml:space="preserve"> </w:t>
      </w:r>
      <w:r w:rsidRPr="00035BEC">
        <w:rPr>
          <w:color w:val="231F20"/>
        </w:rPr>
        <w:t>water.</w:t>
      </w:r>
      <w:r w:rsidRPr="00035BEC">
        <w:rPr>
          <w:color w:val="231F20"/>
          <w:spacing w:val="37"/>
        </w:rPr>
        <w:t xml:space="preserve"> </w:t>
      </w:r>
      <w:r w:rsidRPr="00035BEC">
        <w:rPr>
          <w:color w:val="231F20"/>
        </w:rPr>
        <w:t>The</w:t>
      </w:r>
      <w:r w:rsidRPr="00035BEC">
        <w:rPr>
          <w:color w:val="231F20"/>
          <w:spacing w:val="-1"/>
        </w:rPr>
        <w:t xml:space="preserve"> </w:t>
      </w:r>
      <w:r w:rsidRPr="00035BEC">
        <w:rPr>
          <w:color w:val="231F20"/>
        </w:rPr>
        <w:t>185</w:t>
      </w:r>
      <w:r w:rsidRPr="00035BEC">
        <w:rPr>
          <w:color w:val="231F20"/>
          <w:spacing w:val="40"/>
        </w:rPr>
        <w:t xml:space="preserve"> </w:t>
      </w:r>
      <w:r w:rsidRPr="00035BEC">
        <w:rPr>
          <w:color w:val="231F20"/>
        </w:rPr>
        <w:t>nm</w:t>
      </w:r>
      <w:r w:rsidRPr="00035BEC">
        <w:rPr>
          <w:color w:val="231F20"/>
          <w:spacing w:val="-3"/>
        </w:rPr>
        <w:t xml:space="preserve"> </w:t>
      </w:r>
      <w:r w:rsidRPr="00035BEC">
        <w:rPr>
          <w:color w:val="231F20"/>
        </w:rPr>
        <w:t>wavelength</w:t>
      </w:r>
      <w:r w:rsidRPr="00035BEC">
        <w:rPr>
          <w:color w:val="231F20"/>
          <w:spacing w:val="-3"/>
        </w:rPr>
        <w:t xml:space="preserve"> </w:t>
      </w:r>
      <w:r w:rsidRPr="00035BEC">
        <w:rPr>
          <w:color w:val="231F20"/>
        </w:rPr>
        <w:t>based</w:t>
      </w:r>
      <w:r w:rsidRPr="00035BEC">
        <w:rPr>
          <w:color w:val="231F20"/>
          <w:spacing w:val="-3"/>
        </w:rPr>
        <w:t xml:space="preserve"> </w:t>
      </w:r>
      <w:r w:rsidRPr="00035BEC">
        <w:rPr>
          <w:color w:val="231F20"/>
        </w:rPr>
        <w:t>AOP</w:t>
      </w:r>
      <w:r w:rsidRPr="00035BEC">
        <w:rPr>
          <w:color w:val="231F20"/>
          <w:spacing w:val="-3"/>
        </w:rPr>
        <w:t xml:space="preserve"> </w:t>
      </w:r>
      <w:r w:rsidRPr="00035BEC">
        <w:rPr>
          <w:color w:val="231F20"/>
        </w:rPr>
        <w:t>process</w:t>
      </w:r>
      <w:r w:rsidRPr="00035BEC">
        <w:rPr>
          <w:color w:val="231F20"/>
          <w:spacing w:val="-3"/>
        </w:rPr>
        <w:t xml:space="preserve"> </w:t>
      </w:r>
      <w:r w:rsidRPr="00035BEC">
        <w:rPr>
          <w:color w:val="231F20"/>
        </w:rPr>
        <w:t>improves</w:t>
      </w:r>
      <w:r w:rsidRPr="00035BEC">
        <w:rPr>
          <w:color w:val="231F20"/>
          <w:spacing w:val="-3"/>
        </w:rPr>
        <w:t xml:space="preserve"> </w:t>
      </w:r>
      <w:r w:rsidRPr="00035BEC">
        <w:rPr>
          <w:color w:val="231F20"/>
        </w:rPr>
        <w:t>the</w:t>
      </w:r>
      <w:r w:rsidRPr="00035BEC">
        <w:rPr>
          <w:color w:val="231F20"/>
          <w:spacing w:val="-3"/>
        </w:rPr>
        <w:t xml:space="preserve"> </w:t>
      </w:r>
      <w:r w:rsidRPr="00035BEC">
        <w:rPr>
          <w:color w:val="231F20"/>
        </w:rPr>
        <w:t>water</w:t>
      </w:r>
      <w:r w:rsidRPr="00035BEC">
        <w:rPr>
          <w:color w:val="231F20"/>
          <w:spacing w:val="-3"/>
        </w:rPr>
        <w:t xml:space="preserve"> </w:t>
      </w:r>
      <w:r w:rsidRPr="00035BEC">
        <w:rPr>
          <w:color w:val="231F20"/>
        </w:rPr>
        <w:t>quality</w:t>
      </w:r>
      <w:r w:rsidRPr="00035BEC">
        <w:rPr>
          <w:color w:val="231F20"/>
          <w:spacing w:val="40"/>
        </w:rPr>
        <w:t xml:space="preserve"> </w:t>
      </w:r>
      <w:r w:rsidRPr="00035BEC">
        <w:rPr>
          <w:color w:val="231F20"/>
        </w:rPr>
        <w:t>by improving the visibility and smell of the water.</w:t>
      </w:r>
    </w:p>
    <w:p w14:paraId="0C03C034" w14:textId="66BBFAC9" w:rsidR="00035BEC" w:rsidRPr="00035BEC" w:rsidRDefault="00035BEC" w:rsidP="00035BEC">
      <w:pPr>
        <w:spacing w:before="20"/>
        <w:ind w:left="20"/>
        <w:jc w:val="both"/>
        <w:rPr>
          <w:rFonts w:ascii="Myriad Pro"/>
          <w:b/>
          <w:sz w:val="18"/>
          <w:szCs w:val="18"/>
        </w:rPr>
      </w:pPr>
      <w:r w:rsidRPr="00035BEC">
        <w:rPr>
          <w:sz w:val="18"/>
          <w:szCs w:val="18"/>
        </w:rPr>
        <w:br/>
      </w:r>
      <w:r w:rsidRPr="00035BEC">
        <w:rPr>
          <w:color w:val="231F20"/>
          <w:sz w:val="18"/>
          <w:szCs w:val="18"/>
        </w:rPr>
        <w:t>Because of the disinfection of the water by the 254 nm</w:t>
      </w:r>
      <w:r w:rsidRPr="00035BEC">
        <w:rPr>
          <w:color w:val="231F20"/>
          <w:spacing w:val="40"/>
          <w:sz w:val="18"/>
          <w:szCs w:val="18"/>
        </w:rPr>
        <w:t xml:space="preserve"> </w:t>
      </w:r>
      <w:r w:rsidRPr="00035BEC">
        <w:rPr>
          <w:color w:val="231F20"/>
          <w:sz w:val="18"/>
          <w:szCs w:val="18"/>
        </w:rPr>
        <w:t>wavelength and the oxidation of the water by the 185 nm</w:t>
      </w:r>
      <w:r w:rsidRPr="00035BEC">
        <w:rPr>
          <w:color w:val="231F20"/>
          <w:spacing w:val="40"/>
          <w:sz w:val="18"/>
          <w:szCs w:val="18"/>
        </w:rPr>
        <w:t xml:space="preserve"> </w:t>
      </w:r>
      <w:r w:rsidRPr="00035BEC">
        <w:rPr>
          <w:color w:val="231F20"/>
          <w:sz w:val="18"/>
          <w:szCs w:val="18"/>
        </w:rPr>
        <w:t xml:space="preserve">wavelength makes the Blue Lagoon </w:t>
      </w:r>
      <w:proofErr w:type="spellStart"/>
      <w:r w:rsidRPr="00035BEC">
        <w:rPr>
          <w:color w:val="231F20"/>
          <w:sz w:val="18"/>
          <w:szCs w:val="18"/>
        </w:rPr>
        <w:t>SpAOP</w:t>
      </w:r>
      <w:proofErr w:type="spellEnd"/>
      <w:r w:rsidRPr="00035BEC">
        <w:rPr>
          <w:color w:val="231F20"/>
          <w:sz w:val="18"/>
          <w:szCs w:val="18"/>
        </w:rPr>
        <w:t xml:space="preserve"> UV-C the perfect</w:t>
      </w:r>
      <w:r w:rsidRPr="00035BEC">
        <w:rPr>
          <w:color w:val="231F20"/>
          <w:spacing w:val="40"/>
          <w:sz w:val="18"/>
          <w:szCs w:val="18"/>
        </w:rPr>
        <w:t xml:space="preserve"> </w:t>
      </w:r>
      <w:r w:rsidRPr="00035BEC">
        <w:rPr>
          <w:color w:val="231F20"/>
          <w:sz w:val="18"/>
          <w:szCs w:val="18"/>
        </w:rPr>
        <w:t>addition to your Spa water treatment process.</w:t>
      </w:r>
      <w:r w:rsidRPr="00035BEC">
        <w:rPr>
          <w:color w:val="231F20"/>
          <w:sz w:val="18"/>
          <w:szCs w:val="18"/>
        </w:rPr>
        <w:br/>
      </w:r>
      <w:r w:rsidRPr="00035BEC">
        <w:rPr>
          <w:color w:val="231F20"/>
          <w:sz w:val="18"/>
          <w:szCs w:val="18"/>
        </w:rPr>
        <w:br/>
      </w:r>
      <w:r w:rsidRPr="00035BEC">
        <w:rPr>
          <w:rFonts w:ascii="Myriad Pro"/>
          <w:b/>
          <w:color w:val="004071"/>
          <w:sz w:val="18"/>
          <w:szCs w:val="18"/>
        </w:rPr>
        <w:t>Complete</w:t>
      </w:r>
      <w:r w:rsidRPr="00035BEC">
        <w:rPr>
          <w:rFonts w:ascii="Myriad Pro"/>
          <w:b/>
          <w:color w:val="004071"/>
          <w:spacing w:val="2"/>
          <w:sz w:val="18"/>
          <w:szCs w:val="18"/>
        </w:rPr>
        <w:t xml:space="preserve"> </w:t>
      </w:r>
      <w:r w:rsidRPr="00035BEC">
        <w:rPr>
          <w:rFonts w:ascii="Myriad Pro"/>
          <w:b/>
          <w:color w:val="004071"/>
          <w:sz w:val="18"/>
          <w:szCs w:val="18"/>
        </w:rPr>
        <w:t>process</w:t>
      </w:r>
      <w:r w:rsidRPr="00035BEC">
        <w:rPr>
          <w:rFonts w:ascii="Myriad Pro"/>
          <w:b/>
          <w:color w:val="004071"/>
          <w:spacing w:val="2"/>
          <w:sz w:val="18"/>
          <w:szCs w:val="18"/>
        </w:rPr>
        <w:t xml:space="preserve"> </w:t>
      </w:r>
      <w:r w:rsidRPr="00035BEC">
        <w:rPr>
          <w:rFonts w:ascii="Myriad Pro"/>
          <w:b/>
          <w:color w:val="004071"/>
          <w:sz w:val="18"/>
          <w:szCs w:val="18"/>
        </w:rPr>
        <w:t>AOP</w:t>
      </w:r>
      <w:r w:rsidRPr="00035BEC">
        <w:rPr>
          <w:rFonts w:ascii="Myriad Pro"/>
          <w:b/>
          <w:color w:val="004071"/>
          <w:spacing w:val="2"/>
          <w:sz w:val="18"/>
          <w:szCs w:val="18"/>
        </w:rPr>
        <w:t xml:space="preserve"> </w:t>
      </w:r>
      <w:r w:rsidRPr="00035BEC">
        <w:rPr>
          <w:rFonts w:ascii="Myriad Pro"/>
          <w:b/>
          <w:color w:val="004071"/>
          <w:sz w:val="18"/>
          <w:szCs w:val="18"/>
        </w:rPr>
        <w:t>by</w:t>
      </w:r>
      <w:r w:rsidRPr="00035BEC">
        <w:rPr>
          <w:rFonts w:ascii="Myriad Pro"/>
          <w:b/>
          <w:color w:val="004071"/>
          <w:spacing w:val="3"/>
          <w:sz w:val="18"/>
          <w:szCs w:val="18"/>
        </w:rPr>
        <w:t xml:space="preserve"> </w:t>
      </w:r>
      <w:r w:rsidRPr="00035BEC">
        <w:rPr>
          <w:rFonts w:ascii="Myriad Pro"/>
          <w:b/>
          <w:color w:val="004071"/>
          <w:spacing w:val="-2"/>
          <w:sz w:val="18"/>
          <w:szCs w:val="18"/>
        </w:rPr>
        <w:t>Photodissociation</w:t>
      </w:r>
    </w:p>
    <w:p w14:paraId="06F146B0" w14:textId="77777777" w:rsidR="00035BEC" w:rsidRDefault="00035BEC" w:rsidP="00035BEC">
      <w:pPr>
        <w:pStyle w:val="Plattetekst"/>
        <w:spacing w:before="3" w:line="259" w:lineRule="auto"/>
        <w:ind w:left="20" w:right="17"/>
        <w:jc w:val="both"/>
      </w:pPr>
      <w:r w:rsidRPr="00035BEC">
        <w:rPr>
          <w:rFonts w:ascii="Myriad Pro"/>
          <w:color w:val="231F20"/>
        </w:rPr>
        <w:t>UV-C</w:t>
      </w:r>
      <w:r w:rsidRPr="00035BEC">
        <w:rPr>
          <w:rFonts w:ascii="Myriad Pro"/>
          <w:color w:val="231F20"/>
          <w:spacing w:val="-3"/>
        </w:rPr>
        <w:t xml:space="preserve"> </w:t>
      </w:r>
      <w:r w:rsidRPr="00035BEC">
        <w:rPr>
          <w:rFonts w:ascii="Myriad Pro"/>
          <w:color w:val="231F20"/>
        </w:rPr>
        <w:t>Absorption:</w:t>
      </w:r>
      <w:r w:rsidRPr="00035BEC">
        <w:rPr>
          <w:rFonts w:ascii="Myriad Pro"/>
          <w:color w:val="231F20"/>
          <w:spacing w:val="-2"/>
        </w:rPr>
        <w:t xml:space="preserve"> </w:t>
      </w:r>
      <w:r w:rsidRPr="00035BEC">
        <w:rPr>
          <w:color w:val="231F20"/>
        </w:rPr>
        <w:t>Water</w:t>
      </w:r>
      <w:r w:rsidRPr="00035BEC">
        <w:rPr>
          <w:color w:val="231F20"/>
          <w:spacing w:val="-3"/>
        </w:rPr>
        <w:t xml:space="preserve"> </w:t>
      </w:r>
      <w:r w:rsidRPr="00035BEC">
        <w:rPr>
          <w:color w:val="231F20"/>
        </w:rPr>
        <w:t>molecules</w:t>
      </w:r>
      <w:r w:rsidRPr="00035BEC">
        <w:rPr>
          <w:color w:val="231F20"/>
          <w:spacing w:val="-3"/>
        </w:rPr>
        <w:t xml:space="preserve"> </w:t>
      </w:r>
      <w:r w:rsidRPr="00035BEC">
        <w:rPr>
          <w:b/>
          <w:color w:val="929595"/>
        </w:rPr>
        <w:t>(1)</w:t>
      </w:r>
      <w:r w:rsidRPr="00035BEC">
        <w:rPr>
          <w:b/>
          <w:color w:val="929595"/>
          <w:spacing w:val="-1"/>
        </w:rPr>
        <w:t xml:space="preserve"> </w:t>
      </w:r>
      <w:r w:rsidRPr="00035BEC">
        <w:rPr>
          <w:color w:val="231F20"/>
        </w:rPr>
        <w:t>absorb</w:t>
      </w:r>
      <w:r w:rsidRPr="00035BEC">
        <w:rPr>
          <w:color w:val="231F20"/>
          <w:spacing w:val="-3"/>
        </w:rPr>
        <w:t xml:space="preserve"> </w:t>
      </w:r>
      <w:r w:rsidRPr="00035BEC">
        <w:rPr>
          <w:color w:val="231F20"/>
        </w:rPr>
        <w:t>the</w:t>
      </w:r>
      <w:r w:rsidRPr="00035BEC">
        <w:rPr>
          <w:color w:val="231F20"/>
          <w:spacing w:val="-3"/>
        </w:rPr>
        <w:t xml:space="preserve"> </w:t>
      </w:r>
      <w:r w:rsidRPr="00035BEC">
        <w:rPr>
          <w:color w:val="231F20"/>
        </w:rPr>
        <w:t>UV</w:t>
      </w:r>
      <w:r w:rsidRPr="00035BEC">
        <w:rPr>
          <w:color w:val="231F20"/>
          <w:spacing w:val="-3"/>
        </w:rPr>
        <w:t xml:space="preserve"> </w:t>
      </w:r>
      <w:r w:rsidRPr="00035BEC">
        <w:rPr>
          <w:color w:val="231F20"/>
        </w:rPr>
        <w:t>radiation</w:t>
      </w:r>
      <w:r w:rsidRPr="00035BEC">
        <w:rPr>
          <w:color w:val="231F20"/>
          <w:spacing w:val="40"/>
        </w:rPr>
        <w:t xml:space="preserve"> </w:t>
      </w:r>
      <w:r w:rsidRPr="00035BEC">
        <w:rPr>
          <w:color w:val="231F20"/>
        </w:rPr>
        <w:t>at</w:t>
      </w:r>
      <w:r w:rsidRPr="00035BEC">
        <w:rPr>
          <w:color w:val="231F20"/>
          <w:spacing w:val="-10"/>
        </w:rPr>
        <w:t xml:space="preserve"> </w:t>
      </w:r>
      <w:r w:rsidRPr="00035BEC">
        <w:rPr>
          <w:color w:val="231F20"/>
        </w:rPr>
        <w:t>185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nm.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This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absorption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is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facilitated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by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oxygen-hydrogen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(O-H) bonds within the water molecule.</w:t>
      </w:r>
    </w:p>
    <w:p w14:paraId="6984D306" w14:textId="134C0F06" w:rsidR="00035BEC" w:rsidRDefault="00035BEC" w:rsidP="00035BEC">
      <w:pPr>
        <w:pStyle w:val="Plattetekst"/>
        <w:spacing w:before="20" w:line="256" w:lineRule="auto"/>
        <w:ind w:left="20" w:right="17"/>
        <w:jc w:val="both"/>
      </w:pPr>
      <w:r>
        <w:br/>
      </w:r>
      <w:r>
        <w:rPr>
          <w:rFonts w:ascii="Myriad Pro"/>
          <w:color w:val="231F20"/>
        </w:rPr>
        <w:t xml:space="preserve">Bond Breakage: </w:t>
      </w:r>
      <w:r>
        <w:rPr>
          <w:color w:val="231F20"/>
        </w:rPr>
        <w:t>The absorbed UV radiation provides enough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energy to break the O-H bonds in the water molecule, leading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 xml:space="preserve">to the formation of hydroxyl radicals </w:t>
      </w:r>
      <w:r>
        <w:rPr>
          <w:b/>
          <w:color w:val="71D0F4"/>
        </w:rPr>
        <w:t>(2)</w:t>
      </w:r>
      <w:r>
        <w:rPr>
          <w:color w:val="231F20"/>
        </w:rPr>
        <w:t>.</w:t>
      </w:r>
      <w:r>
        <w:rPr>
          <w:color w:val="231F20"/>
        </w:rPr>
        <w:br/>
      </w:r>
    </w:p>
    <w:p w14:paraId="1B102D97" w14:textId="77777777" w:rsidR="00035BEC" w:rsidRDefault="00035BEC" w:rsidP="00035BEC">
      <w:pPr>
        <w:pStyle w:val="Plattetekst"/>
        <w:spacing w:before="20" w:line="259" w:lineRule="auto"/>
        <w:ind w:left="20" w:right="17"/>
        <w:jc w:val="both"/>
      </w:pPr>
      <w:r>
        <w:rPr>
          <w:rFonts w:ascii="Myriad Pro" w:hAnsi="Myriad Pro"/>
          <w:color w:val="231F20"/>
        </w:rPr>
        <w:t>Formation</w:t>
      </w:r>
      <w:r>
        <w:rPr>
          <w:rFonts w:ascii="Myriad Pro" w:hAnsi="Myriad Pro"/>
          <w:color w:val="231F20"/>
          <w:spacing w:val="-5"/>
        </w:rPr>
        <w:t xml:space="preserve"> </w:t>
      </w:r>
      <w:r>
        <w:rPr>
          <w:rFonts w:ascii="Myriad Pro" w:hAnsi="Myriad Pro"/>
          <w:color w:val="231F20"/>
        </w:rPr>
        <w:t>of</w:t>
      </w:r>
      <w:r>
        <w:rPr>
          <w:rFonts w:ascii="Myriad Pro" w:hAnsi="Myriad Pro"/>
          <w:color w:val="231F20"/>
          <w:spacing w:val="-5"/>
        </w:rPr>
        <w:t xml:space="preserve"> </w:t>
      </w:r>
      <w:r>
        <w:rPr>
          <w:rFonts w:ascii="Myriad Pro" w:hAnsi="Myriad Pro"/>
          <w:color w:val="231F20"/>
        </w:rPr>
        <w:t>Free</w:t>
      </w:r>
      <w:r>
        <w:rPr>
          <w:rFonts w:ascii="Myriad Pro" w:hAnsi="Myriad Pro"/>
          <w:color w:val="231F20"/>
          <w:spacing w:val="-5"/>
        </w:rPr>
        <w:t xml:space="preserve"> </w:t>
      </w:r>
      <w:r>
        <w:rPr>
          <w:rFonts w:ascii="Myriad Pro" w:hAnsi="Myriad Pro"/>
          <w:color w:val="231F20"/>
        </w:rPr>
        <w:t>Radicals:</w:t>
      </w:r>
      <w:r>
        <w:rPr>
          <w:rFonts w:ascii="Myriad Pro" w:hAnsi="Myriad Pro"/>
          <w:color w:val="231F20"/>
          <w:spacing w:val="-3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hydroxyl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radical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(•OH)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is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highly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reactive. Free radicals are highly reactive and unstable, seeking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to stabilize themselves by either gaining electrons. This gives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them a high oxidation potential.</w:t>
      </w:r>
    </w:p>
    <w:p w14:paraId="418A6FDE" w14:textId="77777777" w:rsidR="00035BEC" w:rsidRDefault="00035BEC" w:rsidP="00035BEC">
      <w:pPr>
        <w:pStyle w:val="Plattetekst"/>
        <w:spacing w:before="20" w:line="259" w:lineRule="auto"/>
        <w:ind w:left="20" w:right="17"/>
        <w:jc w:val="both"/>
      </w:pPr>
      <w:r>
        <w:br/>
      </w:r>
      <w:r>
        <w:rPr>
          <w:rFonts w:ascii="Myriad Pro" w:hAnsi="Myriad Pro"/>
          <w:color w:val="231F20"/>
        </w:rPr>
        <w:t>Formation</w:t>
      </w:r>
      <w:r>
        <w:rPr>
          <w:rFonts w:ascii="Myriad Pro" w:hAnsi="Myriad Pro"/>
          <w:color w:val="231F20"/>
          <w:spacing w:val="-5"/>
        </w:rPr>
        <w:t xml:space="preserve"> </w:t>
      </w:r>
      <w:r>
        <w:rPr>
          <w:rFonts w:ascii="Myriad Pro" w:hAnsi="Myriad Pro"/>
          <w:color w:val="231F20"/>
        </w:rPr>
        <w:t>of</w:t>
      </w:r>
      <w:r>
        <w:rPr>
          <w:rFonts w:ascii="Myriad Pro" w:hAnsi="Myriad Pro"/>
          <w:color w:val="231F20"/>
          <w:spacing w:val="-5"/>
        </w:rPr>
        <w:t xml:space="preserve"> </w:t>
      </w:r>
      <w:r>
        <w:rPr>
          <w:rFonts w:ascii="Myriad Pro" w:hAnsi="Myriad Pro"/>
          <w:color w:val="231F20"/>
        </w:rPr>
        <w:t>Free</w:t>
      </w:r>
      <w:r>
        <w:rPr>
          <w:rFonts w:ascii="Myriad Pro" w:hAnsi="Myriad Pro"/>
          <w:color w:val="231F20"/>
          <w:spacing w:val="-5"/>
        </w:rPr>
        <w:t xml:space="preserve"> </w:t>
      </w:r>
      <w:r>
        <w:rPr>
          <w:rFonts w:ascii="Myriad Pro" w:hAnsi="Myriad Pro"/>
          <w:color w:val="231F20"/>
        </w:rPr>
        <w:t>Radicals:</w:t>
      </w:r>
      <w:r>
        <w:rPr>
          <w:rFonts w:ascii="Myriad Pro" w:hAnsi="Myriad Pro"/>
          <w:color w:val="231F20"/>
          <w:spacing w:val="-3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hydroxyl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radical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(•OH)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is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highly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reactive. Free radicals are highly reactive and unstable, seeking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to stabilize themselves by either gaining electrons. This gives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them a high oxidation potential.</w:t>
      </w:r>
    </w:p>
    <w:p w14:paraId="55B1D5DF" w14:textId="4DF68782" w:rsidR="00035BEC" w:rsidRDefault="00035BEC" w:rsidP="00035BEC">
      <w:pPr>
        <w:pStyle w:val="Plattetekst"/>
        <w:spacing w:before="20" w:line="259" w:lineRule="auto"/>
        <w:ind w:left="20" w:right="19"/>
        <w:jc w:val="both"/>
      </w:pPr>
      <w:r>
        <w:rPr>
          <w:rFonts w:ascii="Myriad Pro"/>
          <w:noProof/>
          <w:color w:val="004071"/>
        </w:rPr>
        <w:drawing>
          <wp:anchor distT="0" distB="0" distL="114300" distR="114300" simplePos="0" relativeHeight="251659264" behindDoc="1" locked="0" layoutInCell="1" allowOverlap="1" wp14:anchorId="507A2172" wp14:editId="7FA97C53">
            <wp:simplePos x="0" y="0"/>
            <wp:positionH relativeFrom="margin">
              <wp:align>left</wp:align>
            </wp:positionH>
            <wp:positionV relativeFrom="paragraph">
              <wp:posOffset>694055</wp:posOffset>
            </wp:positionV>
            <wp:extent cx="2257425" cy="2261169"/>
            <wp:effectExtent l="0" t="0" r="0" b="6350"/>
            <wp:wrapNone/>
            <wp:docPr id="841622329" name="Afbeelding 3" descr="Afbeelding met tekst, schermopname, cirkel, diagram&#10;&#10;Door AI gegenereerde inhoud is mogelijk onjuis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1622329" name="Afbeelding 3" descr="Afbeelding met tekst, schermopname, cirkel, diagram&#10;&#10;Door AI gegenereerde inhoud is mogelijk onjuist.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7425" cy="22611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br/>
      </w:r>
      <w:r>
        <w:rPr>
          <w:rFonts w:ascii="Myriad Pro"/>
          <w:color w:val="231F20"/>
        </w:rPr>
        <w:lastRenderedPageBreak/>
        <w:t xml:space="preserve">Chemical Reactions: </w:t>
      </w:r>
      <w:r>
        <w:rPr>
          <w:color w:val="231F20"/>
        </w:rPr>
        <w:t>The newly formed free radicals react with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organic and inorganic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substances, leading to the degradation</w:t>
      </w:r>
      <w:r>
        <w:rPr>
          <w:color w:val="231F20"/>
          <w:spacing w:val="40"/>
        </w:rPr>
        <w:t xml:space="preserve"> </w:t>
      </w:r>
      <w:r>
        <w:rPr>
          <w:noProof/>
        </w:rPr>
        <w:drawing>
          <wp:anchor distT="0" distB="0" distL="114300" distR="114300" simplePos="0" relativeHeight="251660288" behindDoc="1" locked="0" layoutInCell="1" allowOverlap="1" wp14:anchorId="67533FF3" wp14:editId="180B2C26">
            <wp:simplePos x="0" y="0"/>
            <wp:positionH relativeFrom="column">
              <wp:posOffset>-147320</wp:posOffset>
            </wp:positionH>
            <wp:positionV relativeFrom="paragraph">
              <wp:posOffset>281305</wp:posOffset>
            </wp:positionV>
            <wp:extent cx="3067050" cy="3072137"/>
            <wp:effectExtent l="0" t="0" r="0" b="0"/>
            <wp:wrapNone/>
            <wp:docPr id="1302034441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7050" cy="30721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color w:val="231F20"/>
        </w:rPr>
        <w:t>of these substances which also improves the water quality and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UV transmittance rate. Because of the double function of the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lamp (creating free radicals and disinfection by UV-C) the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improvement of the transmittance rate will also benefit the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disinfection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rate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from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water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which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is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disinfected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in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same</w:t>
      </w:r>
      <w:r>
        <w:rPr>
          <w:color w:val="231F20"/>
          <w:spacing w:val="40"/>
        </w:rPr>
        <w:t xml:space="preserve"> </w:t>
      </w:r>
      <w:r>
        <w:rPr>
          <w:color w:val="231F20"/>
          <w:spacing w:val="-4"/>
        </w:rPr>
        <w:t>time.</w:t>
      </w:r>
    </w:p>
    <w:p w14:paraId="63287D38" w14:textId="256ABCF5" w:rsidR="00035BEC" w:rsidRDefault="00035BEC" w:rsidP="00035BEC">
      <w:pPr>
        <w:pStyle w:val="Plattetekst"/>
        <w:spacing w:before="20" w:line="259" w:lineRule="auto"/>
        <w:ind w:left="20" w:right="17"/>
        <w:jc w:val="both"/>
      </w:pPr>
    </w:p>
    <w:p w14:paraId="124238E6" w14:textId="36B7D71D" w:rsidR="00035BEC" w:rsidRDefault="00035BEC" w:rsidP="00035BEC">
      <w:pPr>
        <w:pStyle w:val="Plattetekst"/>
        <w:spacing w:before="20" w:line="256" w:lineRule="auto"/>
        <w:ind w:left="20" w:right="19"/>
        <w:jc w:val="both"/>
      </w:pPr>
      <w:r>
        <w:rPr>
          <w:rFonts w:ascii="Myriad Pro" w:hAnsi="Myriad Pro"/>
          <w:color w:val="231F20"/>
        </w:rPr>
        <w:t xml:space="preserve">The lifetime of OH-radicals </w:t>
      </w:r>
      <w:r>
        <w:rPr>
          <w:color w:val="231F20"/>
        </w:rPr>
        <w:t>is extremely short, because of that</w:t>
      </w:r>
      <w:r>
        <w:rPr>
          <w:color w:val="231F20"/>
          <w:spacing w:val="40"/>
        </w:rPr>
        <w:t xml:space="preserve"> </w:t>
      </w:r>
      <w:r>
        <w:rPr>
          <w:color w:val="231F20"/>
          <w:spacing w:val="-2"/>
        </w:rPr>
        <w:t>the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2"/>
        </w:rPr>
        <w:t>entire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2"/>
        </w:rPr>
        <w:t>treatment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2"/>
        </w:rPr>
        <w:t>process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2"/>
        </w:rPr>
        <w:t>takes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2"/>
        </w:rPr>
        <w:t>place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2"/>
        </w:rPr>
        <w:t>within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2"/>
        </w:rPr>
        <w:t>the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2"/>
        </w:rPr>
        <w:t>UV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2"/>
        </w:rPr>
        <w:t>treatment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 xml:space="preserve">chamber. Treated water </w:t>
      </w:r>
      <w:r>
        <w:rPr>
          <w:b/>
          <w:color w:val="099CD8"/>
        </w:rPr>
        <w:t xml:space="preserve">(3) </w:t>
      </w:r>
      <w:r>
        <w:rPr>
          <w:color w:val="231F20"/>
        </w:rPr>
        <w:t>is without •OH-radicals</w:t>
      </w:r>
    </w:p>
    <w:p w14:paraId="0963FB4D" w14:textId="493D65F6" w:rsidR="003F1A1A" w:rsidRDefault="003F1A1A" w:rsidP="00035BEC">
      <w:pPr>
        <w:jc w:val="both"/>
      </w:pPr>
    </w:p>
    <w:p w14:paraId="35B5F31B" w14:textId="79D1286E" w:rsidR="00035BEC" w:rsidRDefault="00035BEC" w:rsidP="00035BEC">
      <w:pPr>
        <w:jc w:val="both"/>
      </w:pPr>
    </w:p>
    <w:p w14:paraId="57F6D20D" w14:textId="77777777" w:rsidR="00035BEC" w:rsidRDefault="00035BEC" w:rsidP="00035BEC">
      <w:pPr>
        <w:jc w:val="both"/>
      </w:pPr>
    </w:p>
    <w:p w14:paraId="1C71CF44" w14:textId="77777777" w:rsidR="00035BEC" w:rsidRDefault="00035BEC" w:rsidP="00035BEC">
      <w:pPr>
        <w:jc w:val="both"/>
      </w:pPr>
    </w:p>
    <w:p w14:paraId="247C5C1C" w14:textId="77777777" w:rsidR="00035BEC" w:rsidRDefault="00035BEC" w:rsidP="00035BEC">
      <w:pPr>
        <w:jc w:val="both"/>
      </w:pPr>
    </w:p>
    <w:p w14:paraId="10018F00" w14:textId="77777777" w:rsidR="00035BEC" w:rsidRDefault="00035BEC" w:rsidP="00035BEC">
      <w:pPr>
        <w:jc w:val="both"/>
      </w:pPr>
    </w:p>
    <w:p w14:paraId="3AE0BF12" w14:textId="77777777" w:rsidR="00035BEC" w:rsidRDefault="00035BEC" w:rsidP="00035BEC">
      <w:pPr>
        <w:jc w:val="both"/>
      </w:pPr>
    </w:p>
    <w:p w14:paraId="649269F9" w14:textId="77777777" w:rsidR="00035BEC" w:rsidRDefault="00035BEC" w:rsidP="00035BEC">
      <w:pPr>
        <w:jc w:val="both"/>
      </w:pPr>
    </w:p>
    <w:p w14:paraId="55BEB47E" w14:textId="77777777" w:rsidR="00035BEC" w:rsidRDefault="00035BEC" w:rsidP="00035BEC">
      <w:pPr>
        <w:jc w:val="both"/>
      </w:pPr>
    </w:p>
    <w:p w14:paraId="183A171C" w14:textId="77777777" w:rsidR="00035BEC" w:rsidRDefault="00035BEC" w:rsidP="00035BEC">
      <w:pPr>
        <w:jc w:val="both"/>
      </w:pPr>
    </w:p>
    <w:p w14:paraId="439126F3" w14:textId="77777777" w:rsidR="00035BEC" w:rsidRDefault="00035BEC" w:rsidP="00F87B12">
      <w:pPr>
        <w:spacing w:before="20"/>
        <w:rPr>
          <w:rFonts w:ascii="Myriad Pro"/>
          <w:b/>
          <w:sz w:val="18"/>
        </w:rPr>
      </w:pPr>
      <w:r>
        <w:rPr>
          <w:rFonts w:ascii="Myriad Pro"/>
          <w:b/>
          <w:color w:val="004071"/>
          <w:sz w:val="18"/>
        </w:rPr>
        <w:t>Benefits</w:t>
      </w:r>
      <w:r>
        <w:rPr>
          <w:rFonts w:ascii="Myriad Pro"/>
          <w:b/>
          <w:color w:val="004071"/>
          <w:spacing w:val="4"/>
          <w:sz w:val="18"/>
        </w:rPr>
        <w:t xml:space="preserve"> </w:t>
      </w:r>
      <w:r>
        <w:rPr>
          <w:rFonts w:ascii="Myriad Pro"/>
          <w:b/>
          <w:color w:val="004071"/>
          <w:sz w:val="18"/>
        </w:rPr>
        <w:t>AOP</w:t>
      </w:r>
      <w:r>
        <w:rPr>
          <w:rFonts w:ascii="Myriad Pro"/>
          <w:b/>
          <w:color w:val="004071"/>
          <w:spacing w:val="5"/>
          <w:sz w:val="18"/>
        </w:rPr>
        <w:t xml:space="preserve"> </w:t>
      </w:r>
      <w:r>
        <w:rPr>
          <w:rFonts w:ascii="Myriad Pro"/>
          <w:b/>
          <w:color w:val="004071"/>
          <w:sz w:val="18"/>
        </w:rPr>
        <w:t>by</w:t>
      </w:r>
      <w:r>
        <w:rPr>
          <w:rFonts w:ascii="Myriad Pro"/>
          <w:b/>
          <w:color w:val="004071"/>
          <w:spacing w:val="4"/>
          <w:sz w:val="18"/>
        </w:rPr>
        <w:t xml:space="preserve"> </w:t>
      </w:r>
      <w:r>
        <w:rPr>
          <w:rFonts w:ascii="Myriad Pro"/>
          <w:b/>
          <w:color w:val="004071"/>
          <w:sz w:val="18"/>
        </w:rPr>
        <w:t>Photodissociation</w:t>
      </w:r>
      <w:r>
        <w:rPr>
          <w:rFonts w:ascii="Myriad Pro"/>
          <w:b/>
          <w:color w:val="004071"/>
          <w:spacing w:val="5"/>
          <w:sz w:val="18"/>
        </w:rPr>
        <w:t xml:space="preserve"> </w:t>
      </w:r>
      <w:r>
        <w:rPr>
          <w:rFonts w:ascii="Myriad Pro"/>
          <w:b/>
          <w:color w:val="004071"/>
          <w:spacing w:val="-10"/>
          <w:sz w:val="18"/>
        </w:rPr>
        <w:t>:</w:t>
      </w:r>
    </w:p>
    <w:p w14:paraId="329006E1" w14:textId="083827C8" w:rsidR="00035BEC" w:rsidRDefault="00035BEC" w:rsidP="00035BEC">
      <w:pPr>
        <w:pStyle w:val="Plattetekst"/>
        <w:numPr>
          <w:ilvl w:val="0"/>
          <w:numId w:val="1"/>
        </w:numPr>
        <w:tabs>
          <w:tab w:val="left" w:pos="108"/>
        </w:tabs>
        <w:spacing w:before="10" w:line="280" w:lineRule="auto"/>
        <w:ind w:right="17"/>
      </w:pPr>
      <w:r>
        <w:rPr>
          <w:rFonts w:ascii="Myriad Pro" w:hAnsi="Myriad Pro"/>
          <w:color w:val="231F20"/>
        </w:rPr>
        <w:t>Efficiency:</w:t>
      </w:r>
      <w:r>
        <w:rPr>
          <w:rFonts w:ascii="Myriad Pro" w:hAnsi="Myriad Pro"/>
          <w:color w:val="231F20"/>
          <w:spacing w:val="-4"/>
        </w:rPr>
        <w:t xml:space="preserve"> </w:t>
      </w:r>
      <w:r>
        <w:rPr>
          <w:color w:val="231F20"/>
        </w:rPr>
        <w:t>With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direct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UV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radiation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at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185</w:t>
      </w:r>
      <w:r>
        <w:rPr>
          <w:color w:val="231F20"/>
          <w:spacing w:val="-4"/>
        </w:rPr>
        <w:t xml:space="preserve"> </w:t>
      </w:r>
      <w:proofErr w:type="spellStart"/>
      <w:r>
        <w:rPr>
          <w:color w:val="231F20"/>
        </w:rPr>
        <w:t>nanometres</w:t>
      </w:r>
      <w:proofErr w:type="spellEnd"/>
      <w:r>
        <w:rPr>
          <w:color w:val="231F20"/>
        </w:rPr>
        <w:t>,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we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use the power of photon energy to break down water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molecules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directly,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creating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hydroxyl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radicals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(•OH)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leaving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contaminants no chance.</w:t>
      </w:r>
      <w:r>
        <w:rPr>
          <w:color w:val="231F20"/>
        </w:rPr>
        <w:br/>
      </w:r>
    </w:p>
    <w:p w14:paraId="317E4A22" w14:textId="35E0FFA3" w:rsidR="00035BEC" w:rsidRDefault="00035BEC" w:rsidP="00035BEC">
      <w:pPr>
        <w:pStyle w:val="Plattetekst"/>
        <w:numPr>
          <w:ilvl w:val="0"/>
          <w:numId w:val="1"/>
        </w:numPr>
        <w:tabs>
          <w:tab w:val="left" w:pos="108"/>
        </w:tabs>
        <w:spacing w:before="6" w:line="280" w:lineRule="auto"/>
        <w:ind w:right="17"/>
      </w:pPr>
      <w:r>
        <w:rPr>
          <w:rFonts w:ascii="Myriad Pro" w:hAnsi="Myriad Pro"/>
          <w:color w:val="231F20"/>
        </w:rPr>
        <w:t>Precision</w:t>
      </w:r>
      <w:r>
        <w:rPr>
          <w:rFonts w:ascii="Myriad Pro" w:hAnsi="Myriad Pro"/>
          <w:color w:val="231F20"/>
          <w:spacing w:val="-10"/>
        </w:rPr>
        <w:t xml:space="preserve"> </w:t>
      </w:r>
      <w:r>
        <w:rPr>
          <w:rFonts w:ascii="Myriad Pro" w:hAnsi="Myriad Pro"/>
          <w:color w:val="231F20"/>
        </w:rPr>
        <w:t>Targeting:</w:t>
      </w:r>
      <w:r>
        <w:rPr>
          <w:rFonts w:ascii="Myriad Pro" w:hAnsi="Myriad Pro"/>
          <w:color w:val="231F20"/>
          <w:spacing w:val="-10"/>
        </w:rPr>
        <w:t xml:space="preserve"> </w:t>
      </w:r>
      <w:r>
        <w:rPr>
          <w:color w:val="231F20"/>
        </w:rPr>
        <w:t>Our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technology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precisely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targets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oxygen-hydrogen bonds within water molecules,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guaranteeing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highest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level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of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contaminant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oxidation.</w:t>
      </w:r>
      <w:r>
        <w:rPr>
          <w:color w:val="231F20"/>
        </w:rPr>
        <w:br/>
      </w:r>
    </w:p>
    <w:p w14:paraId="14807332" w14:textId="6953A356" w:rsidR="00035BEC" w:rsidRPr="00035BEC" w:rsidRDefault="00035BEC" w:rsidP="00035BEC">
      <w:pPr>
        <w:pStyle w:val="Plattetekst"/>
        <w:numPr>
          <w:ilvl w:val="0"/>
          <w:numId w:val="4"/>
        </w:numPr>
        <w:tabs>
          <w:tab w:val="left" w:pos="108"/>
        </w:tabs>
        <w:spacing w:before="6" w:line="280" w:lineRule="auto"/>
        <w:ind w:right="17"/>
      </w:pPr>
      <w:r>
        <w:rPr>
          <w:rFonts w:ascii="Myriad Pro" w:hAnsi="Myriad Pro"/>
          <w:color w:val="231F20"/>
        </w:rPr>
        <w:t>Maximum</w:t>
      </w:r>
      <w:r>
        <w:rPr>
          <w:rFonts w:ascii="Myriad Pro" w:hAnsi="Myriad Pro"/>
          <w:color w:val="231F20"/>
          <w:spacing w:val="-3"/>
        </w:rPr>
        <w:t xml:space="preserve"> </w:t>
      </w:r>
      <w:r>
        <w:rPr>
          <w:rFonts w:ascii="Myriad Pro" w:hAnsi="Myriad Pro"/>
          <w:color w:val="231F20"/>
        </w:rPr>
        <w:t>Reactivity:</w:t>
      </w:r>
      <w:r>
        <w:rPr>
          <w:rFonts w:ascii="Myriad Pro" w:hAnsi="Myriad Pro"/>
          <w:color w:val="231F20"/>
          <w:spacing w:val="-2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high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energy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of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UV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radiation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at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185</w:t>
      </w:r>
      <w:r>
        <w:rPr>
          <w:color w:val="231F20"/>
          <w:spacing w:val="40"/>
        </w:rPr>
        <w:t xml:space="preserve"> </w:t>
      </w:r>
      <w:proofErr w:type="spellStart"/>
      <w:r>
        <w:rPr>
          <w:color w:val="231F20"/>
        </w:rPr>
        <w:t>nanometres</w:t>
      </w:r>
      <w:proofErr w:type="spellEnd"/>
      <w:r>
        <w:rPr>
          <w:color w:val="231F20"/>
        </w:rPr>
        <w:t xml:space="preserve"> initiates immediate reactions, improving the</w:t>
      </w:r>
      <w:r>
        <w:rPr>
          <w:color w:val="231F20"/>
          <w:spacing w:val="40"/>
        </w:rPr>
        <w:t xml:space="preserve"> </w:t>
      </w:r>
      <w:proofErr w:type="spellStart"/>
      <w:r>
        <w:rPr>
          <w:color w:val="231F20"/>
        </w:rPr>
        <w:t>colour</w:t>
      </w:r>
      <w:proofErr w:type="spellEnd"/>
      <w:r>
        <w:rPr>
          <w:color w:val="231F20"/>
        </w:rPr>
        <w:t xml:space="preserve"> and smell of the water.</w:t>
      </w:r>
      <w:r>
        <w:rPr>
          <w:color w:val="231F20"/>
        </w:rPr>
        <w:br/>
      </w:r>
    </w:p>
    <w:p w14:paraId="56048461" w14:textId="5C007166" w:rsidR="00035BEC" w:rsidRDefault="00035BEC" w:rsidP="00035BEC">
      <w:pPr>
        <w:pStyle w:val="Plattetekst"/>
        <w:numPr>
          <w:ilvl w:val="0"/>
          <w:numId w:val="4"/>
        </w:numPr>
        <w:tabs>
          <w:tab w:val="left" w:pos="108"/>
        </w:tabs>
        <w:spacing w:before="6" w:line="280" w:lineRule="auto"/>
        <w:ind w:right="17"/>
      </w:pPr>
      <w:r>
        <w:rPr>
          <w:rFonts w:ascii="Myriad Pro" w:hAnsi="Myriad Pro"/>
          <w:color w:val="231F20"/>
        </w:rPr>
        <w:t>Cost-Efficient</w:t>
      </w:r>
      <w:r>
        <w:rPr>
          <w:rFonts w:ascii="Myriad Pro" w:hAnsi="Myriad Pro"/>
          <w:color w:val="231F20"/>
          <w:spacing w:val="-8"/>
        </w:rPr>
        <w:t xml:space="preserve"> </w:t>
      </w:r>
      <w:r>
        <w:rPr>
          <w:rFonts w:ascii="Myriad Pro" w:hAnsi="Myriad Pro"/>
          <w:color w:val="231F20"/>
        </w:rPr>
        <w:t>Solution:</w:t>
      </w:r>
      <w:r>
        <w:rPr>
          <w:rFonts w:ascii="Myriad Pro" w:hAnsi="Myriad Pro"/>
          <w:color w:val="231F20"/>
          <w:spacing w:val="-7"/>
        </w:rPr>
        <w:t xml:space="preserve"> </w:t>
      </w:r>
      <w:r>
        <w:rPr>
          <w:color w:val="231F20"/>
        </w:rPr>
        <w:t>Unlike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traditional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methods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direct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UV-C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radical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generation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technology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offers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cost-efficient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alternative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by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eliminating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need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for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ozone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generation.</w:t>
      </w:r>
      <w:r>
        <w:rPr>
          <w:color w:val="231F20"/>
        </w:rPr>
        <w:br/>
      </w:r>
    </w:p>
    <w:p w14:paraId="31279178" w14:textId="74041758" w:rsidR="00035BEC" w:rsidRDefault="00035BEC" w:rsidP="00035BEC">
      <w:pPr>
        <w:pStyle w:val="Plattetekst"/>
        <w:numPr>
          <w:ilvl w:val="0"/>
          <w:numId w:val="4"/>
        </w:numPr>
        <w:tabs>
          <w:tab w:val="left" w:pos="108"/>
        </w:tabs>
        <w:spacing w:before="6" w:line="280" w:lineRule="auto"/>
        <w:ind w:right="17"/>
      </w:pPr>
      <w:r>
        <w:rPr>
          <w:rFonts w:ascii="Myriad Pro" w:hAnsi="Myriad Pro"/>
          <w:color w:val="231F20"/>
        </w:rPr>
        <w:t>Environmental</w:t>
      </w:r>
      <w:r>
        <w:rPr>
          <w:rFonts w:ascii="Myriad Pro" w:hAnsi="Myriad Pro"/>
          <w:color w:val="231F20"/>
          <w:spacing w:val="-9"/>
        </w:rPr>
        <w:t xml:space="preserve"> </w:t>
      </w:r>
      <w:r>
        <w:rPr>
          <w:rFonts w:ascii="Myriad Pro" w:hAnsi="Myriad Pro"/>
          <w:color w:val="231F20"/>
        </w:rPr>
        <w:t>Sustainability:</w:t>
      </w:r>
      <w:r>
        <w:rPr>
          <w:rFonts w:ascii="Myriad Pro" w:hAnsi="Myriad Pro"/>
          <w:color w:val="231F20"/>
          <w:spacing w:val="-8"/>
        </w:rPr>
        <w:t xml:space="preserve"> </w:t>
      </w:r>
      <w:r>
        <w:rPr>
          <w:color w:val="231F20"/>
        </w:rPr>
        <w:t>Our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innovative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approach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minimizes the use of chemicals and eliminates harmful</w:t>
      </w:r>
      <w:r>
        <w:rPr>
          <w:color w:val="231F20"/>
          <w:spacing w:val="40"/>
        </w:rPr>
        <w:t xml:space="preserve"> </w:t>
      </w:r>
      <w:r>
        <w:rPr>
          <w:color w:val="231F20"/>
          <w:spacing w:val="-2"/>
        </w:rPr>
        <w:t>by-products.</w:t>
      </w:r>
    </w:p>
    <w:p w14:paraId="35136186" w14:textId="1ED0090D" w:rsidR="00035BEC" w:rsidRDefault="00035BEC" w:rsidP="00035BEC">
      <w:pPr>
        <w:jc w:val="both"/>
      </w:pPr>
    </w:p>
    <w:sectPr w:rsidR="00035BE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Myriad Pro">
    <w:altName w:val="Myriad Pro"/>
    <w:panose1 w:val="020B07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Myriad Pro Light">
    <w:altName w:val="Myriad Pro Light"/>
    <w:panose1 w:val="020B0403030403020204"/>
    <w:charset w:val="00"/>
    <w:family w:val="swiss"/>
    <w:notTrueType/>
    <w:pitch w:val="variable"/>
    <w:sig w:usb0="A00002AF" w:usb1="5000204B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050D43"/>
    <w:multiLevelType w:val="hybridMultilevel"/>
    <w:tmpl w:val="E3EA2708"/>
    <w:lvl w:ilvl="0" w:tplc="E9B2D9BA">
      <w:numFmt w:val="bullet"/>
      <w:lvlText w:val="•"/>
      <w:lvlJc w:val="left"/>
      <w:pPr>
        <w:ind w:left="108" w:hanging="89"/>
      </w:pPr>
      <w:rPr>
        <w:rFonts w:ascii="Myriad Pro" w:eastAsia="Myriad Pro" w:hAnsi="Myriad Pro" w:cs="Myriad Pro" w:hint="default"/>
        <w:b w:val="0"/>
        <w:bCs w:val="0"/>
        <w:i w:val="0"/>
        <w:iCs w:val="0"/>
        <w:color w:val="231F20"/>
        <w:spacing w:val="0"/>
        <w:w w:val="100"/>
        <w:sz w:val="18"/>
        <w:szCs w:val="18"/>
        <w:lang w:val="en-US" w:eastAsia="en-US" w:bidi="ar-SA"/>
      </w:rPr>
    </w:lvl>
    <w:lvl w:ilvl="1" w:tplc="3B688802">
      <w:numFmt w:val="bullet"/>
      <w:lvlText w:val="•"/>
      <w:lvlJc w:val="left"/>
      <w:pPr>
        <w:ind w:left="539" w:hanging="89"/>
      </w:pPr>
      <w:rPr>
        <w:rFonts w:hint="default"/>
        <w:lang w:val="en-US" w:eastAsia="en-US" w:bidi="ar-SA"/>
      </w:rPr>
    </w:lvl>
    <w:lvl w:ilvl="2" w:tplc="33221F24">
      <w:numFmt w:val="bullet"/>
      <w:lvlText w:val="•"/>
      <w:lvlJc w:val="left"/>
      <w:pPr>
        <w:ind w:left="979" w:hanging="89"/>
      </w:pPr>
      <w:rPr>
        <w:rFonts w:hint="default"/>
        <w:lang w:val="en-US" w:eastAsia="en-US" w:bidi="ar-SA"/>
      </w:rPr>
    </w:lvl>
    <w:lvl w:ilvl="3" w:tplc="040A7090">
      <w:numFmt w:val="bullet"/>
      <w:lvlText w:val="•"/>
      <w:lvlJc w:val="left"/>
      <w:pPr>
        <w:ind w:left="1419" w:hanging="89"/>
      </w:pPr>
      <w:rPr>
        <w:rFonts w:hint="default"/>
        <w:lang w:val="en-US" w:eastAsia="en-US" w:bidi="ar-SA"/>
      </w:rPr>
    </w:lvl>
    <w:lvl w:ilvl="4" w:tplc="D8189DA6">
      <w:numFmt w:val="bullet"/>
      <w:lvlText w:val="•"/>
      <w:lvlJc w:val="left"/>
      <w:pPr>
        <w:ind w:left="1859" w:hanging="89"/>
      </w:pPr>
      <w:rPr>
        <w:rFonts w:hint="default"/>
        <w:lang w:val="en-US" w:eastAsia="en-US" w:bidi="ar-SA"/>
      </w:rPr>
    </w:lvl>
    <w:lvl w:ilvl="5" w:tplc="8FC29B5A">
      <w:numFmt w:val="bullet"/>
      <w:lvlText w:val="•"/>
      <w:lvlJc w:val="left"/>
      <w:pPr>
        <w:ind w:left="2299" w:hanging="89"/>
      </w:pPr>
      <w:rPr>
        <w:rFonts w:hint="default"/>
        <w:lang w:val="en-US" w:eastAsia="en-US" w:bidi="ar-SA"/>
      </w:rPr>
    </w:lvl>
    <w:lvl w:ilvl="6" w:tplc="485A0E82">
      <w:numFmt w:val="bullet"/>
      <w:lvlText w:val="•"/>
      <w:lvlJc w:val="left"/>
      <w:pPr>
        <w:ind w:left="2738" w:hanging="89"/>
      </w:pPr>
      <w:rPr>
        <w:rFonts w:hint="default"/>
        <w:lang w:val="en-US" w:eastAsia="en-US" w:bidi="ar-SA"/>
      </w:rPr>
    </w:lvl>
    <w:lvl w:ilvl="7" w:tplc="FFC6ECFA">
      <w:numFmt w:val="bullet"/>
      <w:lvlText w:val="•"/>
      <w:lvlJc w:val="left"/>
      <w:pPr>
        <w:ind w:left="3178" w:hanging="89"/>
      </w:pPr>
      <w:rPr>
        <w:rFonts w:hint="default"/>
        <w:lang w:val="en-US" w:eastAsia="en-US" w:bidi="ar-SA"/>
      </w:rPr>
    </w:lvl>
    <w:lvl w:ilvl="8" w:tplc="D8CC81BA">
      <w:numFmt w:val="bullet"/>
      <w:lvlText w:val="•"/>
      <w:lvlJc w:val="left"/>
      <w:pPr>
        <w:ind w:left="3618" w:hanging="89"/>
      </w:pPr>
      <w:rPr>
        <w:rFonts w:hint="default"/>
        <w:lang w:val="en-US" w:eastAsia="en-US" w:bidi="ar-SA"/>
      </w:rPr>
    </w:lvl>
  </w:abstractNum>
  <w:abstractNum w:abstractNumId="1" w15:restartNumberingAfterBreak="0">
    <w:nsid w:val="34816D15"/>
    <w:multiLevelType w:val="hybridMultilevel"/>
    <w:tmpl w:val="30B027B0"/>
    <w:lvl w:ilvl="0" w:tplc="1174E726">
      <w:numFmt w:val="bullet"/>
      <w:lvlText w:val="•"/>
      <w:lvlJc w:val="left"/>
      <w:pPr>
        <w:ind w:left="108" w:hanging="89"/>
      </w:pPr>
      <w:rPr>
        <w:rFonts w:ascii="Myriad Pro" w:eastAsia="Myriad Pro" w:hAnsi="Myriad Pro" w:cs="Myriad Pro" w:hint="default"/>
        <w:b w:val="0"/>
        <w:bCs w:val="0"/>
        <w:i w:val="0"/>
        <w:iCs w:val="0"/>
        <w:color w:val="231F20"/>
        <w:spacing w:val="0"/>
        <w:w w:val="100"/>
        <w:sz w:val="18"/>
        <w:szCs w:val="18"/>
        <w:lang w:val="en-US" w:eastAsia="en-US" w:bidi="ar-SA"/>
      </w:rPr>
    </w:lvl>
    <w:lvl w:ilvl="1" w:tplc="370AED62">
      <w:numFmt w:val="bullet"/>
      <w:lvlText w:val="•"/>
      <w:lvlJc w:val="left"/>
      <w:pPr>
        <w:ind w:left="504" w:hanging="89"/>
      </w:pPr>
      <w:rPr>
        <w:rFonts w:hint="default"/>
        <w:lang w:val="en-US" w:eastAsia="en-US" w:bidi="ar-SA"/>
      </w:rPr>
    </w:lvl>
    <w:lvl w:ilvl="2" w:tplc="4E9AE626">
      <w:numFmt w:val="bullet"/>
      <w:lvlText w:val="•"/>
      <w:lvlJc w:val="left"/>
      <w:pPr>
        <w:ind w:left="908" w:hanging="89"/>
      </w:pPr>
      <w:rPr>
        <w:rFonts w:hint="default"/>
        <w:lang w:val="en-US" w:eastAsia="en-US" w:bidi="ar-SA"/>
      </w:rPr>
    </w:lvl>
    <w:lvl w:ilvl="3" w:tplc="BB82FBB2">
      <w:numFmt w:val="bullet"/>
      <w:lvlText w:val="•"/>
      <w:lvlJc w:val="left"/>
      <w:pPr>
        <w:ind w:left="1312" w:hanging="89"/>
      </w:pPr>
      <w:rPr>
        <w:rFonts w:hint="default"/>
        <w:lang w:val="en-US" w:eastAsia="en-US" w:bidi="ar-SA"/>
      </w:rPr>
    </w:lvl>
    <w:lvl w:ilvl="4" w:tplc="9B243774">
      <w:numFmt w:val="bullet"/>
      <w:lvlText w:val="•"/>
      <w:lvlJc w:val="left"/>
      <w:pPr>
        <w:ind w:left="1717" w:hanging="89"/>
      </w:pPr>
      <w:rPr>
        <w:rFonts w:hint="default"/>
        <w:lang w:val="en-US" w:eastAsia="en-US" w:bidi="ar-SA"/>
      </w:rPr>
    </w:lvl>
    <w:lvl w:ilvl="5" w:tplc="C126659A">
      <w:numFmt w:val="bullet"/>
      <w:lvlText w:val="•"/>
      <w:lvlJc w:val="left"/>
      <w:pPr>
        <w:ind w:left="2121" w:hanging="89"/>
      </w:pPr>
      <w:rPr>
        <w:rFonts w:hint="default"/>
        <w:lang w:val="en-US" w:eastAsia="en-US" w:bidi="ar-SA"/>
      </w:rPr>
    </w:lvl>
    <w:lvl w:ilvl="6" w:tplc="2A28CF8A">
      <w:numFmt w:val="bullet"/>
      <w:lvlText w:val="•"/>
      <w:lvlJc w:val="left"/>
      <w:pPr>
        <w:ind w:left="2525" w:hanging="89"/>
      </w:pPr>
      <w:rPr>
        <w:rFonts w:hint="default"/>
        <w:lang w:val="en-US" w:eastAsia="en-US" w:bidi="ar-SA"/>
      </w:rPr>
    </w:lvl>
    <w:lvl w:ilvl="7" w:tplc="9C6A013A">
      <w:numFmt w:val="bullet"/>
      <w:lvlText w:val="•"/>
      <w:lvlJc w:val="left"/>
      <w:pPr>
        <w:ind w:left="2930" w:hanging="89"/>
      </w:pPr>
      <w:rPr>
        <w:rFonts w:hint="default"/>
        <w:lang w:val="en-US" w:eastAsia="en-US" w:bidi="ar-SA"/>
      </w:rPr>
    </w:lvl>
    <w:lvl w:ilvl="8" w:tplc="84007164">
      <w:numFmt w:val="bullet"/>
      <w:lvlText w:val="•"/>
      <w:lvlJc w:val="left"/>
      <w:pPr>
        <w:ind w:left="3334" w:hanging="89"/>
      </w:pPr>
      <w:rPr>
        <w:rFonts w:hint="default"/>
        <w:lang w:val="en-US" w:eastAsia="en-US" w:bidi="ar-SA"/>
      </w:rPr>
    </w:lvl>
  </w:abstractNum>
  <w:abstractNum w:abstractNumId="2" w15:restartNumberingAfterBreak="0">
    <w:nsid w:val="41367B33"/>
    <w:multiLevelType w:val="hybridMultilevel"/>
    <w:tmpl w:val="6AAE2666"/>
    <w:lvl w:ilvl="0" w:tplc="9C7266BC">
      <w:numFmt w:val="bullet"/>
      <w:lvlText w:val="•"/>
      <w:lvlJc w:val="left"/>
      <w:pPr>
        <w:ind w:left="108" w:hanging="89"/>
      </w:pPr>
      <w:rPr>
        <w:rFonts w:ascii="Myriad Pro" w:eastAsia="Myriad Pro" w:hAnsi="Myriad Pro" w:cs="Myriad Pro" w:hint="default"/>
        <w:b w:val="0"/>
        <w:bCs w:val="0"/>
        <w:i w:val="0"/>
        <w:iCs w:val="0"/>
        <w:color w:val="231F20"/>
        <w:spacing w:val="0"/>
        <w:w w:val="100"/>
        <w:sz w:val="18"/>
        <w:szCs w:val="18"/>
        <w:lang w:val="en-US" w:eastAsia="en-US" w:bidi="ar-SA"/>
      </w:rPr>
    </w:lvl>
    <w:lvl w:ilvl="1" w:tplc="9F26FAD2">
      <w:numFmt w:val="bullet"/>
      <w:lvlText w:val="•"/>
      <w:lvlJc w:val="left"/>
      <w:pPr>
        <w:ind w:left="512" w:hanging="89"/>
      </w:pPr>
      <w:rPr>
        <w:rFonts w:hint="default"/>
        <w:lang w:val="en-US" w:eastAsia="en-US" w:bidi="ar-SA"/>
      </w:rPr>
    </w:lvl>
    <w:lvl w:ilvl="2" w:tplc="0D18C0B4">
      <w:numFmt w:val="bullet"/>
      <w:lvlText w:val="•"/>
      <w:lvlJc w:val="left"/>
      <w:pPr>
        <w:ind w:left="925" w:hanging="89"/>
      </w:pPr>
      <w:rPr>
        <w:rFonts w:hint="default"/>
        <w:lang w:val="en-US" w:eastAsia="en-US" w:bidi="ar-SA"/>
      </w:rPr>
    </w:lvl>
    <w:lvl w:ilvl="3" w:tplc="51EE6E48">
      <w:numFmt w:val="bullet"/>
      <w:lvlText w:val="•"/>
      <w:lvlJc w:val="left"/>
      <w:pPr>
        <w:ind w:left="1337" w:hanging="89"/>
      </w:pPr>
      <w:rPr>
        <w:rFonts w:hint="default"/>
        <w:lang w:val="en-US" w:eastAsia="en-US" w:bidi="ar-SA"/>
      </w:rPr>
    </w:lvl>
    <w:lvl w:ilvl="4" w:tplc="3FF65552">
      <w:numFmt w:val="bullet"/>
      <w:lvlText w:val="•"/>
      <w:lvlJc w:val="left"/>
      <w:pPr>
        <w:ind w:left="1750" w:hanging="89"/>
      </w:pPr>
      <w:rPr>
        <w:rFonts w:hint="default"/>
        <w:lang w:val="en-US" w:eastAsia="en-US" w:bidi="ar-SA"/>
      </w:rPr>
    </w:lvl>
    <w:lvl w:ilvl="5" w:tplc="9F5AE116">
      <w:numFmt w:val="bullet"/>
      <w:lvlText w:val="•"/>
      <w:lvlJc w:val="left"/>
      <w:pPr>
        <w:ind w:left="2163" w:hanging="89"/>
      </w:pPr>
      <w:rPr>
        <w:rFonts w:hint="default"/>
        <w:lang w:val="en-US" w:eastAsia="en-US" w:bidi="ar-SA"/>
      </w:rPr>
    </w:lvl>
    <w:lvl w:ilvl="6" w:tplc="8B2C9E3A">
      <w:numFmt w:val="bullet"/>
      <w:lvlText w:val="•"/>
      <w:lvlJc w:val="left"/>
      <w:pPr>
        <w:ind w:left="2575" w:hanging="89"/>
      </w:pPr>
      <w:rPr>
        <w:rFonts w:hint="default"/>
        <w:lang w:val="en-US" w:eastAsia="en-US" w:bidi="ar-SA"/>
      </w:rPr>
    </w:lvl>
    <w:lvl w:ilvl="7" w:tplc="93C2EFD4">
      <w:numFmt w:val="bullet"/>
      <w:lvlText w:val="•"/>
      <w:lvlJc w:val="left"/>
      <w:pPr>
        <w:ind w:left="2988" w:hanging="89"/>
      </w:pPr>
      <w:rPr>
        <w:rFonts w:hint="default"/>
        <w:lang w:val="en-US" w:eastAsia="en-US" w:bidi="ar-SA"/>
      </w:rPr>
    </w:lvl>
    <w:lvl w:ilvl="8" w:tplc="3B6CECC4">
      <w:numFmt w:val="bullet"/>
      <w:lvlText w:val="•"/>
      <w:lvlJc w:val="left"/>
      <w:pPr>
        <w:ind w:left="3400" w:hanging="89"/>
      </w:pPr>
      <w:rPr>
        <w:rFonts w:hint="default"/>
        <w:lang w:val="en-US" w:eastAsia="en-US" w:bidi="ar-SA"/>
      </w:rPr>
    </w:lvl>
  </w:abstractNum>
  <w:abstractNum w:abstractNumId="3" w15:restartNumberingAfterBreak="0">
    <w:nsid w:val="722959B0"/>
    <w:multiLevelType w:val="hybridMultilevel"/>
    <w:tmpl w:val="F3EA0004"/>
    <w:lvl w:ilvl="0" w:tplc="18F4AAE4">
      <w:numFmt w:val="bullet"/>
      <w:lvlText w:val="•"/>
      <w:lvlJc w:val="left"/>
      <w:pPr>
        <w:ind w:left="108" w:hanging="89"/>
      </w:pPr>
      <w:rPr>
        <w:rFonts w:ascii="Myriad Pro" w:eastAsia="Myriad Pro" w:hAnsi="Myriad Pro" w:cs="Myriad Pro" w:hint="default"/>
        <w:b w:val="0"/>
        <w:bCs w:val="0"/>
        <w:i w:val="0"/>
        <w:iCs w:val="0"/>
        <w:color w:val="231F20"/>
        <w:spacing w:val="0"/>
        <w:w w:val="100"/>
        <w:sz w:val="18"/>
        <w:szCs w:val="18"/>
        <w:lang w:val="en-US" w:eastAsia="en-US" w:bidi="ar-SA"/>
      </w:rPr>
    </w:lvl>
    <w:lvl w:ilvl="1" w:tplc="8DD809F8">
      <w:numFmt w:val="bullet"/>
      <w:lvlText w:val="•"/>
      <w:lvlJc w:val="left"/>
      <w:pPr>
        <w:ind w:left="521" w:hanging="89"/>
      </w:pPr>
      <w:rPr>
        <w:rFonts w:hint="default"/>
        <w:lang w:val="en-US" w:eastAsia="en-US" w:bidi="ar-SA"/>
      </w:rPr>
    </w:lvl>
    <w:lvl w:ilvl="2" w:tplc="A96AEE9C">
      <w:numFmt w:val="bullet"/>
      <w:lvlText w:val="•"/>
      <w:lvlJc w:val="left"/>
      <w:pPr>
        <w:ind w:left="942" w:hanging="89"/>
      </w:pPr>
      <w:rPr>
        <w:rFonts w:hint="default"/>
        <w:lang w:val="en-US" w:eastAsia="en-US" w:bidi="ar-SA"/>
      </w:rPr>
    </w:lvl>
    <w:lvl w:ilvl="3" w:tplc="9594DA54">
      <w:numFmt w:val="bullet"/>
      <w:lvlText w:val="•"/>
      <w:lvlJc w:val="left"/>
      <w:pPr>
        <w:ind w:left="1363" w:hanging="89"/>
      </w:pPr>
      <w:rPr>
        <w:rFonts w:hint="default"/>
        <w:lang w:val="en-US" w:eastAsia="en-US" w:bidi="ar-SA"/>
      </w:rPr>
    </w:lvl>
    <w:lvl w:ilvl="4" w:tplc="6152F4DC">
      <w:numFmt w:val="bullet"/>
      <w:lvlText w:val="•"/>
      <w:lvlJc w:val="left"/>
      <w:pPr>
        <w:ind w:left="1784" w:hanging="89"/>
      </w:pPr>
      <w:rPr>
        <w:rFonts w:hint="default"/>
        <w:lang w:val="en-US" w:eastAsia="en-US" w:bidi="ar-SA"/>
      </w:rPr>
    </w:lvl>
    <w:lvl w:ilvl="5" w:tplc="589E2C68">
      <w:numFmt w:val="bullet"/>
      <w:lvlText w:val="•"/>
      <w:lvlJc w:val="left"/>
      <w:pPr>
        <w:ind w:left="2205" w:hanging="89"/>
      </w:pPr>
      <w:rPr>
        <w:rFonts w:hint="default"/>
        <w:lang w:val="en-US" w:eastAsia="en-US" w:bidi="ar-SA"/>
      </w:rPr>
    </w:lvl>
    <w:lvl w:ilvl="6" w:tplc="EC04F660">
      <w:numFmt w:val="bullet"/>
      <w:lvlText w:val="•"/>
      <w:lvlJc w:val="left"/>
      <w:pPr>
        <w:ind w:left="2626" w:hanging="89"/>
      </w:pPr>
      <w:rPr>
        <w:rFonts w:hint="default"/>
        <w:lang w:val="en-US" w:eastAsia="en-US" w:bidi="ar-SA"/>
      </w:rPr>
    </w:lvl>
    <w:lvl w:ilvl="7" w:tplc="4BDCB392">
      <w:numFmt w:val="bullet"/>
      <w:lvlText w:val="•"/>
      <w:lvlJc w:val="left"/>
      <w:pPr>
        <w:ind w:left="3047" w:hanging="89"/>
      </w:pPr>
      <w:rPr>
        <w:rFonts w:hint="default"/>
        <w:lang w:val="en-US" w:eastAsia="en-US" w:bidi="ar-SA"/>
      </w:rPr>
    </w:lvl>
    <w:lvl w:ilvl="8" w:tplc="84B48898">
      <w:numFmt w:val="bullet"/>
      <w:lvlText w:val="•"/>
      <w:lvlJc w:val="left"/>
      <w:pPr>
        <w:ind w:left="3468" w:hanging="89"/>
      </w:pPr>
      <w:rPr>
        <w:rFonts w:hint="default"/>
        <w:lang w:val="en-US" w:eastAsia="en-US" w:bidi="ar-SA"/>
      </w:rPr>
    </w:lvl>
  </w:abstractNum>
  <w:abstractNum w:abstractNumId="4" w15:restartNumberingAfterBreak="0">
    <w:nsid w:val="7484319F"/>
    <w:multiLevelType w:val="hybridMultilevel"/>
    <w:tmpl w:val="CFB03448"/>
    <w:lvl w:ilvl="0" w:tplc="F9D2979C">
      <w:numFmt w:val="bullet"/>
      <w:lvlText w:val="•"/>
      <w:lvlJc w:val="left"/>
      <w:pPr>
        <w:ind w:left="108" w:hanging="89"/>
      </w:pPr>
      <w:rPr>
        <w:rFonts w:ascii="Myriad Pro" w:eastAsia="Myriad Pro" w:hAnsi="Myriad Pro" w:cs="Myriad Pro" w:hint="default"/>
        <w:b w:val="0"/>
        <w:bCs w:val="0"/>
        <w:i w:val="0"/>
        <w:iCs w:val="0"/>
        <w:color w:val="231F20"/>
        <w:spacing w:val="0"/>
        <w:w w:val="100"/>
        <w:sz w:val="18"/>
        <w:szCs w:val="18"/>
        <w:lang w:val="en-US" w:eastAsia="en-US" w:bidi="ar-SA"/>
      </w:rPr>
    </w:lvl>
    <w:lvl w:ilvl="1" w:tplc="E4F29A02">
      <w:numFmt w:val="bullet"/>
      <w:lvlText w:val="•"/>
      <w:lvlJc w:val="left"/>
      <w:pPr>
        <w:ind w:left="514" w:hanging="89"/>
      </w:pPr>
      <w:rPr>
        <w:rFonts w:hint="default"/>
        <w:lang w:val="en-US" w:eastAsia="en-US" w:bidi="ar-SA"/>
      </w:rPr>
    </w:lvl>
    <w:lvl w:ilvl="2" w:tplc="D70C7F14">
      <w:numFmt w:val="bullet"/>
      <w:lvlText w:val="•"/>
      <w:lvlJc w:val="left"/>
      <w:pPr>
        <w:ind w:left="928" w:hanging="89"/>
      </w:pPr>
      <w:rPr>
        <w:rFonts w:hint="default"/>
        <w:lang w:val="en-US" w:eastAsia="en-US" w:bidi="ar-SA"/>
      </w:rPr>
    </w:lvl>
    <w:lvl w:ilvl="3" w:tplc="8E5AA5D0">
      <w:numFmt w:val="bullet"/>
      <w:lvlText w:val="•"/>
      <w:lvlJc w:val="left"/>
      <w:pPr>
        <w:ind w:left="1342" w:hanging="89"/>
      </w:pPr>
      <w:rPr>
        <w:rFonts w:hint="default"/>
        <w:lang w:val="en-US" w:eastAsia="en-US" w:bidi="ar-SA"/>
      </w:rPr>
    </w:lvl>
    <w:lvl w:ilvl="4" w:tplc="97260F64">
      <w:numFmt w:val="bullet"/>
      <w:lvlText w:val="•"/>
      <w:lvlJc w:val="left"/>
      <w:pPr>
        <w:ind w:left="1757" w:hanging="89"/>
      </w:pPr>
      <w:rPr>
        <w:rFonts w:hint="default"/>
        <w:lang w:val="en-US" w:eastAsia="en-US" w:bidi="ar-SA"/>
      </w:rPr>
    </w:lvl>
    <w:lvl w:ilvl="5" w:tplc="D0F27E38">
      <w:numFmt w:val="bullet"/>
      <w:lvlText w:val="•"/>
      <w:lvlJc w:val="left"/>
      <w:pPr>
        <w:ind w:left="2171" w:hanging="89"/>
      </w:pPr>
      <w:rPr>
        <w:rFonts w:hint="default"/>
        <w:lang w:val="en-US" w:eastAsia="en-US" w:bidi="ar-SA"/>
      </w:rPr>
    </w:lvl>
    <w:lvl w:ilvl="6" w:tplc="9684CDEA">
      <w:numFmt w:val="bullet"/>
      <w:lvlText w:val="•"/>
      <w:lvlJc w:val="left"/>
      <w:pPr>
        <w:ind w:left="2585" w:hanging="89"/>
      </w:pPr>
      <w:rPr>
        <w:rFonts w:hint="default"/>
        <w:lang w:val="en-US" w:eastAsia="en-US" w:bidi="ar-SA"/>
      </w:rPr>
    </w:lvl>
    <w:lvl w:ilvl="7" w:tplc="2C1A6A5C">
      <w:numFmt w:val="bullet"/>
      <w:lvlText w:val="•"/>
      <w:lvlJc w:val="left"/>
      <w:pPr>
        <w:ind w:left="3000" w:hanging="89"/>
      </w:pPr>
      <w:rPr>
        <w:rFonts w:hint="default"/>
        <w:lang w:val="en-US" w:eastAsia="en-US" w:bidi="ar-SA"/>
      </w:rPr>
    </w:lvl>
    <w:lvl w:ilvl="8" w:tplc="E686455C">
      <w:numFmt w:val="bullet"/>
      <w:lvlText w:val="•"/>
      <w:lvlJc w:val="left"/>
      <w:pPr>
        <w:ind w:left="3414" w:hanging="89"/>
      </w:pPr>
      <w:rPr>
        <w:rFonts w:hint="default"/>
        <w:lang w:val="en-US" w:eastAsia="en-US" w:bidi="ar-SA"/>
      </w:rPr>
    </w:lvl>
  </w:abstractNum>
  <w:num w:numId="1" w16cid:durableId="988093624">
    <w:abstractNumId w:val="3"/>
  </w:num>
  <w:num w:numId="2" w16cid:durableId="896207562">
    <w:abstractNumId w:val="4"/>
  </w:num>
  <w:num w:numId="3" w16cid:durableId="1552762070">
    <w:abstractNumId w:val="0"/>
  </w:num>
  <w:num w:numId="4" w16cid:durableId="527908863">
    <w:abstractNumId w:val="2"/>
  </w:num>
  <w:num w:numId="5" w16cid:durableId="166115269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5BEC"/>
    <w:rsid w:val="00035BEC"/>
    <w:rsid w:val="000F41B8"/>
    <w:rsid w:val="003F1A1A"/>
    <w:rsid w:val="009C6A94"/>
    <w:rsid w:val="00F87B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B585D9B"/>
  <w15:chartTrackingRefBased/>
  <w15:docId w15:val="{2983659A-9214-4F35-AAEC-B8F0C844DC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nl-N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035BEC"/>
    <w:pPr>
      <w:widowControl w:val="0"/>
      <w:autoSpaceDE w:val="0"/>
      <w:autoSpaceDN w:val="0"/>
      <w:spacing w:after="0" w:line="240" w:lineRule="auto"/>
    </w:pPr>
    <w:rPr>
      <w:rFonts w:ascii="Myriad Pro Light" w:eastAsia="Myriad Pro Light" w:hAnsi="Myriad Pro Light" w:cs="Myriad Pro Light"/>
      <w:kern w:val="0"/>
      <w:sz w:val="22"/>
      <w:szCs w:val="22"/>
      <w:lang w:val="en-US"/>
      <w14:ligatures w14:val="none"/>
    </w:rPr>
  </w:style>
  <w:style w:type="paragraph" w:styleId="Kop1">
    <w:name w:val="heading 1"/>
    <w:basedOn w:val="Standaard"/>
    <w:next w:val="Standaard"/>
    <w:link w:val="Kop1Char"/>
    <w:uiPriority w:val="9"/>
    <w:qFormat/>
    <w:rsid w:val="00035BE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035BE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035BE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035BE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035BE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035BEC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035BEC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035BEC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035BEC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035BE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035BE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035BE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035BEC"/>
    <w:rPr>
      <w:rFonts w:eastAsiaTheme="majorEastAsia" w:cstheme="majorBidi"/>
      <w:i/>
      <w:iCs/>
      <w:color w:val="0F4761" w:themeColor="accent1" w:themeShade="BF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035BEC"/>
    <w:rPr>
      <w:rFonts w:eastAsiaTheme="majorEastAsia" w:cstheme="majorBidi"/>
      <w:color w:val="0F4761" w:themeColor="accent1" w:themeShade="BF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035BEC"/>
    <w:rPr>
      <w:rFonts w:eastAsiaTheme="majorEastAsia" w:cstheme="majorBidi"/>
      <w:i/>
      <w:iCs/>
      <w:color w:val="595959" w:themeColor="text1" w:themeTint="A6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035BEC"/>
    <w:rPr>
      <w:rFonts w:eastAsiaTheme="majorEastAsia" w:cstheme="majorBidi"/>
      <w:color w:val="595959" w:themeColor="text1" w:themeTint="A6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035BEC"/>
    <w:rPr>
      <w:rFonts w:eastAsiaTheme="majorEastAsia" w:cstheme="majorBidi"/>
      <w:i/>
      <w:iCs/>
      <w:color w:val="272727" w:themeColor="text1" w:themeTint="D8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035BEC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ard"/>
    <w:next w:val="Standaard"/>
    <w:link w:val="TitelChar"/>
    <w:uiPriority w:val="10"/>
    <w:qFormat/>
    <w:rsid w:val="00035BEC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035BE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035BE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035BE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at">
    <w:name w:val="Quote"/>
    <w:basedOn w:val="Standaard"/>
    <w:next w:val="Standaard"/>
    <w:link w:val="CitaatChar"/>
    <w:uiPriority w:val="29"/>
    <w:qFormat/>
    <w:rsid w:val="00035BE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atChar">
    <w:name w:val="Citaat Char"/>
    <w:basedOn w:val="Standaardalinea-lettertype"/>
    <w:link w:val="Citaat"/>
    <w:uiPriority w:val="29"/>
    <w:rsid w:val="00035BEC"/>
    <w:rPr>
      <w:i/>
      <w:iCs/>
      <w:color w:val="404040" w:themeColor="text1" w:themeTint="BF"/>
    </w:rPr>
  </w:style>
  <w:style w:type="paragraph" w:styleId="Lijstalinea">
    <w:name w:val="List Paragraph"/>
    <w:basedOn w:val="Standaard"/>
    <w:uiPriority w:val="34"/>
    <w:qFormat/>
    <w:rsid w:val="00035BEC"/>
    <w:pPr>
      <w:ind w:left="720"/>
      <w:contextualSpacing/>
    </w:pPr>
  </w:style>
  <w:style w:type="character" w:styleId="Intensievebenadrukking">
    <w:name w:val="Intense Emphasis"/>
    <w:basedOn w:val="Standaardalinea-lettertype"/>
    <w:uiPriority w:val="21"/>
    <w:qFormat/>
    <w:rsid w:val="00035BEC"/>
    <w:rPr>
      <w:i/>
      <w:iCs/>
      <w:color w:val="0F4761" w:themeColor="accent1" w:themeShade="BF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035BE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035BEC"/>
    <w:rPr>
      <w:i/>
      <w:iCs/>
      <w:color w:val="0F4761" w:themeColor="accent1" w:themeShade="BF"/>
    </w:rPr>
  </w:style>
  <w:style w:type="character" w:styleId="Intensieveverwijzing">
    <w:name w:val="Intense Reference"/>
    <w:basedOn w:val="Standaardalinea-lettertype"/>
    <w:uiPriority w:val="32"/>
    <w:qFormat/>
    <w:rsid w:val="00035BEC"/>
    <w:rPr>
      <w:b/>
      <w:bCs/>
      <w:smallCaps/>
      <w:color w:val="0F4761" w:themeColor="accent1" w:themeShade="BF"/>
      <w:spacing w:val="5"/>
    </w:rPr>
  </w:style>
  <w:style w:type="paragraph" w:styleId="Plattetekst">
    <w:name w:val="Body Text"/>
    <w:basedOn w:val="Standaard"/>
    <w:link w:val="PlattetekstChar"/>
    <w:uiPriority w:val="1"/>
    <w:qFormat/>
    <w:rsid w:val="00035BEC"/>
    <w:pPr>
      <w:spacing w:before="1"/>
      <w:ind w:left="40"/>
    </w:pPr>
    <w:rPr>
      <w:sz w:val="18"/>
      <w:szCs w:val="18"/>
    </w:rPr>
  </w:style>
  <w:style w:type="character" w:customStyle="1" w:styleId="PlattetekstChar">
    <w:name w:val="Platte tekst Char"/>
    <w:basedOn w:val="Standaardalinea-lettertype"/>
    <w:link w:val="Plattetekst"/>
    <w:uiPriority w:val="1"/>
    <w:rsid w:val="00035BEC"/>
    <w:rPr>
      <w:rFonts w:ascii="Myriad Pro Light" w:eastAsia="Myriad Pro Light" w:hAnsi="Myriad Pro Light" w:cs="Myriad Pro Light"/>
      <w:kern w:val="0"/>
      <w:sz w:val="18"/>
      <w:szCs w:val="18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customXml" Target="../customXml/item2.xml"/><Relationship Id="rId5" Type="http://schemas.openxmlformats.org/officeDocument/2006/relationships/image" Target="media/image1.jpeg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BA48317200A234EA1ECA968CF340CBE" ma:contentTypeVersion="18" ma:contentTypeDescription="Een nieuw document maken." ma:contentTypeScope="" ma:versionID="645d8a595083793cb65351fd36c90379">
  <xsd:schema xmlns:xsd="http://www.w3.org/2001/XMLSchema" xmlns:xs="http://www.w3.org/2001/XMLSchema" xmlns:p="http://schemas.microsoft.com/office/2006/metadata/properties" xmlns:ns2="7e5c4321-d227-42da-9b21-185c14bbede4" xmlns:ns3="5bafc8f9-3546-49ad-aeed-aa26ef941d4f" targetNamespace="http://schemas.microsoft.com/office/2006/metadata/properties" ma:root="true" ma:fieldsID="1ac56a8752d81a6e8ef5852243502540" ns2:_="" ns3:_="">
    <xsd:import namespace="7e5c4321-d227-42da-9b21-185c14bbede4"/>
    <xsd:import namespace="5bafc8f9-3546-49ad-aeed-aa26ef941d4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5c4321-d227-42da-9b21-185c14bbede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Afbeeldingtags" ma:readOnly="false" ma:fieldId="{5cf76f15-5ced-4ddc-b409-7134ff3c332f}" ma:taxonomyMulti="true" ma:sspId="03648074-3491-4ef3-ae78-43a3bcb5cde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afc8f9-3546-49ad-aeed-aa26ef941d4f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0338705-f623-4f87-b7e8-92d6d7c55845}" ma:internalName="TaxCatchAll" ma:showField="CatchAllData" ma:web="5bafc8f9-3546-49ad-aeed-aa26ef941d4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e5c4321-d227-42da-9b21-185c14bbede4">
      <Terms xmlns="http://schemas.microsoft.com/office/infopath/2007/PartnerControls"/>
    </lcf76f155ced4ddcb4097134ff3c332f>
    <TaxCatchAll xmlns="5bafc8f9-3546-49ad-aeed-aa26ef941d4f" xsi:nil="true"/>
  </documentManagement>
</p:properties>
</file>

<file path=customXml/itemProps1.xml><?xml version="1.0" encoding="utf-8"?>
<ds:datastoreItem xmlns:ds="http://schemas.openxmlformats.org/officeDocument/2006/customXml" ds:itemID="{F356BD8E-0197-4106-8D8B-4CCAA63BAC85}"/>
</file>

<file path=customXml/itemProps2.xml><?xml version="1.0" encoding="utf-8"?>
<ds:datastoreItem xmlns:ds="http://schemas.openxmlformats.org/officeDocument/2006/customXml" ds:itemID="{FB128A01-6680-4D25-86AB-3966165DDF4B}"/>
</file>

<file path=customXml/itemProps3.xml><?xml version="1.0" encoding="utf-8"?>
<ds:datastoreItem xmlns:ds="http://schemas.openxmlformats.org/officeDocument/2006/customXml" ds:itemID="{2A330011-EECE-41DF-A961-7EBDCBC472C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780</Words>
  <Characters>4060</Characters>
  <Application>Microsoft Office Word</Application>
  <DocSecurity>0</DocSecurity>
  <Lines>63</Lines>
  <Paragraphs>25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van der Heijden | VGE</dc:creator>
  <cp:keywords/>
  <dc:description/>
  <cp:lastModifiedBy>Kristel van der Heijden | VGE</cp:lastModifiedBy>
  <cp:revision>1</cp:revision>
  <dcterms:created xsi:type="dcterms:W3CDTF">2025-10-23T05:50:00Z</dcterms:created>
  <dcterms:modified xsi:type="dcterms:W3CDTF">2025-10-23T06:04:00Z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36f71d4d-f31b-4c73-8c1f-b85dfe7d2ffb</vt:lpwstr>
  </property>
  <property fmtid="{D5CDD505-2E9C-101B-9397-08002B2CF9AE}" pid="3" name="LastSaved">
    <vt:filetime>2025-10-21T00:00:00Z</vt:filetime>
  </property>
  <property fmtid="{D5CDD505-2E9C-101B-9397-08002B2CF9AE}" pid="4" name="MediaServiceImageTags">
    <vt:lpwstr/>
  </property>
  <property fmtid="{D5CDD505-2E9C-101B-9397-08002B2CF9AE}" pid="5" name="ContentTypeId">
    <vt:lpwstr>0x010100DBA48317200A234EA1ECA968CF340CBE</vt:lpwstr>
  </property>
  <property fmtid="{D5CDD505-2E9C-101B-9397-08002B2CF9AE}" pid="6" name="Creator">
    <vt:lpwstr>Adobe InDesign 20.5 (Windows)</vt:lpwstr>
  </property>
  <property fmtid="{D5CDD505-2E9C-101B-9397-08002B2CF9AE}" pid="7" name="Producer">
    <vt:lpwstr>Adobe PDF Library 17.0</vt:lpwstr>
  </property>
  <property fmtid="{D5CDD505-2E9C-101B-9397-08002B2CF9AE}" pid="8" name="Created">
    <vt:filetime>2025-10-21T00:00:00Z</vt:filetime>
  </property>
</Properties>
</file>